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E94" w14:textId="7288730E" w:rsidR="00F34756" w:rsidRPr="001A3E85" w:rsidRDefault="00B975C6" w:rsidP="00E725DF">
      <w:pPr>
        <w:jc w:val="center"/>
        <w:rPr>
          <w:rFonts w:asciiTheme="minorHAnsi" w:hAnsiTheme="minorHAnsi" w:cstheme="minorHAnsi"/>
          <w:b/>
          <w:caps/>
          <w:sz w:val="28"/>
          <w:szCs w:val="28"/>
          <w:lang w:val="ru-RU"/>
        </w:rPr>
      </w:pPr>
      <w:r w:rsidRPr="001A3E85">
        <w:rPr>
          <w:rFonts w:asciiTheme="minorHAnsi" w:hAnsiTheme="minorHAnsi" w:cstheme="minorHAnsi"/>
          <w:b/>
          <w:sz w:val="28"/>
          <w:szCs w:val="28"/>
          <w:lang w:val="ru-RU" w:bidi="ru-RU"/>
        </w:rPr>
        <w:t>ПОДОГРЕВАТЕЛЬ ДЛЯ БУТЫЛОЧЕК LOVI</w:t>
      </w:r>
    </w:p>
    <w:p w14:paraId="2D69FDAB" w14:textId="77777777" w:rsidR="00DF7327" w:rsidRPr="001A3E85" w:rsidRDefault="00DF7327" w:rsidP="000B76AF">
      <w:pPr>
        <w:pStyle w:val="a3"/>
        <w:spacing w:line="256" w:lineRule="exact"/>
        <w:jc w:val="both"/>
        <w:rPr>
          <w:rFonts w:asciiTheme="minorHAnsi" w:hAnsiTheme="minorHAnsi" w:cstheme="minorHAnsi"/>
          <w:sz w:val="20"/>
          <w:szCs w:val="20"/>
          <w:lang w:val="ru-RU" w:bidi="ru-RU"/>
        </w:rPr>
      </w:pPr>
      <w:r w:rsidRPr="001A3E85">
        <w:rPr>
          <w:rFonts w:asciiTheme="minorHAnsi" w:hAnsiTheme="minorHAnsi" w:cs="Calibri (Основной текст)"/>
          <w:spacing w:val="-2"/>
          <w:sz w:val="20"/>
          <w:szCs w:val="20"/>
          <w:lang w:val="ru-RU" w:bidi="ru-RU"/>
        </w:rPr>
        <w:t>ПРАВИЛА БЕЗОПАСНОСТИ.</w:t>
      </w:r>
      <w:r w:rsidRPr="001A3E85">
        <w:rPr>
          <w:rFonts w:asciiTheme="minorHAnsi" w:hAnsiTheme="minorHAnsi" w:cstheme="minorHAnsi"/>
          <w:spacing w:val="-2"/>
          <w:sz w:val="20"/>
          <w:szCs w:val="20"/>
          <w:lang w:val="ru-RU" w:bidi="ru-RU"/>
        </w:rPr>
        <w:t xml:space="preserve"> ПЕРЕД ИСПОЛЬЗОВАНИЕМ</w:t>
      </w:r>
      <w:r w:rsidRPr="001A3E85">
        <w:rPr>
          <w:rFonts w:asciiTheme="minorHAnsi" w:hAnsiTheme="minorHAnsi" w:cs="Calibri (Основной текст)"/>
          <w:spacing w:val="-2"/>
          <w:sz w:val="20"/>
          <w:szCs w:val="20"/>
          <w:lang w:val="ru-RU" w:bidi="ru-RU"/>
        </w:rPr>
        <w:t xml:space="preserve"> </w:t>
      </w:r>
      <w:r w:rsidRPr="001A3E85">
        <w:rPr>
          <w:rFonts w:asciiTheme="minorHAnsi" w:hAnsiTheme="minorHAnsi" w:cs="Calibri (Основной текст)"/>
          <w:b/>
          <w:bCs/>
          <w:spacing w:val="-2"/>
          <w:sz w:val="20"/>
          <w:szCs w:val="20"/>
          <w:u w:val="single"/>
          <w:lang w:val="ru-RU" w:bidi="ru-RU"/>
        </w:rPr>
        <w:t>ВНИМАТЕЛЬНО ОЗНАКОМЬТЕСЬ С РУКОВОДСТВОМ</w:t>
      </w:r>
      <w:r w:rsidRPr="001A3E85">
        <w:rPr>
          <w:rFonts w:asciiTheme="minorHAnsi" w:hAnsiTheme="minorHAnsi" w:cs="Calibri (Основной текст)"/>
          <w:b/>
          <w:bCs/>
          <w:sz w:val="20"/>
          <w:szCs w:val="20"/>
          <w:u w:val="single"/>
          <w:lang w:val="ru-RU" w:bidi="ru-RU"/>
        </w:rPr>
        <w:t xml:space="preserve"> ПО ЭКСПЛУАТАЦИИ</w:t>
      </w:r>
      <w:r w:rsidRPr="001A3E85">
        <w:rPr>
          <w:rFonts w:asciiTheme="minorHAnsi" w:hAnsiTheme="minorHAnsi" w:cs="Calibri (Основной текст)"/>
          <w:sz w:val="20"/>
          <w:szCs w:val="20"/>
          <w:lang w:val="ru-RU" w:bidi="ru-RU"/>
        </w:rPr>
        <w:t xml:space="preserve"> И СОХРАНЯЙТЕ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ЕГО В ТЕЧЕНИЕ ВСЕГО СРОКА СЛУЖБЫ ИЗДЕЛИЯ.</w:t>
      </w:r>
    </w:p>
    <w:p w14:paraId="5635626F" w14:textId="21AAB619" w:rsidR="00DF7327" w:rsidRPr="001A3E85" w:rsidRDefault="00DF7327" w:rsidP="000B76AF">
      <w:pPr>
        <w:pStyle w:val="a3"/>
        <w:spacing w:line="256" w:lineRule="exact"/>
        <w:jc w:val="both"/>
        <w:rPr>
          <w:rFonts w:asciiTheme="minorHAnsi" w:hAnsiTheme="minorHAnsi" w:cstheme="minorHAnsi"/>
          <w:sz w:val="20"/>
          <w:szCs w:val="20"/>
          <w:lang w:val="ru-RU" w:bidi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ПОДОГРЕВАТЕЛЬ ПРЕДНАЗНАЧЕН ТОЛЬКО ДЛЯ БЫТОВОГО ПРИМЕНЕНИЯ.</w:t>
      </w:r>
    </w:p>
    <w:p w14:paraId="371B4D1C" w14:textId="590E29F1" w:rsidR="00DF7327" w:rsidRPr="001A3E85" w:rsidRDefault="00DF7327" w:rsidP="000B76AF">
      <w:pPr>
        <w:pStyle w:val="a3"/>
        <w:spacing w:line="256" w:lineRule="exact"/>
        <w:jc w:val="both"/>
        <w:rPr>
          <w:rFonts w:asciiTheme="minorHAnsi" w:hAnsiTheme="minorHAnsi" w:cstheme="minorHAnsi"/>
          <w:sz w:val="20"/>
          <w:szCs w:val="20"/>
          <w:lang w:val="ru-RU" w:bidi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НОМЕР ПАРТИИ СМ. НА УПАКОВКЕ.</w:t>
      </w:r>
    </w:p>
    <w:p w14:paraId="548FDD0E" w14:textId="77777777" w:rsidR="00F34756" w:rsidRPr="001A3E85" w:rsidRDefault="00F34756" w:rsidP="000B76AF">
      <w:pPr>
        <w:pStyle w:val="a3"/>
        <w:spacing w:line="256" w:lineRule="exact"/>
        <w:jc w:val="both"/>
        <w:rPr>
          <w:rFonts w:asciiTheme="minorHAnsi" w:eastAsia="Times New Roman" w:hAnsiTheme="minorHAnsi" w:cstheme="minorHAnsi"/>
          <w:caps/>
          <w:sz w:val="20"/>
          <w:szCs w:val="20"/>
          <w:lang w:val="ru-RU"/>
        </w:rPr>
      </w:pPr>
    </w:p>
    <w:p w14:paraId="1A6EFA82" w14:textId="341F8ACF" w:rsidR="00141827" w:rsidRPr="001A3E85" w:rsidRDefault="00061CA4" w:rsidP="000B76AF">
      <w:pPr>
        <w:pStyle w:val="11"/>
        <w:spacing w:line="256" w:lineRule="exac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При </w:t>
      </w:r>
      <w:r w:rsidR="00C72C7A" w:rsidRPr="001A3E85">
        <w:rPr>
          <w:rFonts w:asciiTheme="minorHAnsi" w:hAnsiTheme="minorHAnsi" w:cstheme="minorHAnsi"/>
          <w:sz w:val="20"/>
          <w:szCs w:val="20"/>
          <w:lang w:val="ru-RU" w:bidi="ru-RU"/>
        </w:rPr>
        <w:t>работе с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электрически</w:t>
      </w:r>
      <w:r w:rsidR="00C72C7A" w:rsidRPr="001A3E85">
        <w:rPr>
          <w:rFonts w:asciiTheme="minorHAnsi" w:hAnsiTheme="minorHAnsi" w:cstheme="minorHAnsi"/>
          <w:sz w:val="20"/>
          <w:szCs w:val="20"/>
          <w:lang w:val="ru-RU" w:bidi="ru-RU"/>
        </w:rPr>
        <w:t>ми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прибор</w:t>
      </w:r>
      <w:r w:rsidR="00C72C7A" w:rsidRPr="001A3E85">
        <w:rPr>
          <w:rFonts w:asciiTheme="minorHAnsi" w:hAnsiTheme="minorHAnsi" w:cstheme="minorHAnsi"/>
          <w:sz w:val="20"/>
          <w:szCs w:val="20"/>
          <w:lang w:val="ru-RU" w:bidi="ru-RU"/>
        </w:rPr>
        <w:t>ами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необходимо соблюдать </w:t>
      </w:r>
      <w:r w:rsidR="001E284A"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следующие 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правила безопасности:</w:t>
      </w:r>
    </w:p>
    <w:p w14:paraId="2E8D0B32" w14:textId="77777777" w:rsidR="00F34756" w:rsidRPr="001A3E85" w:rsidRDefault="00F40BA5" w:rsidP="000B76AF">
      <w:pPr>
        <w:pStyle w:val="a3"/>
        <w:spacing w:before="120" w:line="256" w:lineRule="exact"/>
        <w:ind w:left="36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="Calibri (Основной текст)"/>
          <w:b/>
          <w:sz w:val="20"/>
          <w:szCs w:val="20"/>
          <w:lang w:val="ru-RU" w:bidi="ru-RU"/>
        </w:rPr>
        <w:t xml:space="preserve">Внимание! </w:t>
      </w:r>
      <w:r w:rsidR="00F34756" w:rsidRPr="001A3E85">
        <w:rPr>
          <w:rFonts w:asciiTheme="minorHAnsi" w:hAnsiTheme="minorHAnsi" w:cs="Calibri (Основной текст)"/>
          <w:sz w:val="20"/>
          <w:szCs w:val="20"/>
          <w:lang w:val="ru-RU" w:bidi="ru-RU"/>
        </w:rPr>
        <w:t>Во избежание поражения электрическим током не погружайте прибор, электрокабель и штепсель</w:t>
      </w:r>
      <w:r w:rsidR="00F34756"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</w:t>
      </w:r>
      <w:r w:rsidR="00F34756" w:rsidRPr="001A3E85">
        <w:rPr>
          <w:rFonts w:asciiTheme="minorHAnsi" w:hAnsiTheme="minorHAnsi" w:cs="Calibri (Основной текст)"/>
          <w:sz w:val="20"/>
          <w:szCs w:val="20"/>
          <w:lang w:val="ru-RU" w:bidi="ru-RU"/>
        </w:rPr>
        <w:t>электрокабеля в воду и другие жидкости. Не допускайте попадания влаги внутрь прибора. Не включайте прибор</w:t>
      </w:r>
      <w:r w:rsidR="00F34756"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и не касайтесь включенного прибора влажными руками.</w:t>
      </w:r>
    </w:p>
    <w:p w14:paraId="73F338F4" w14:textId="2692E3B2" w:rsidR="00212B1B" w:rsidRPr="001A3E85" w:rsidRDefault="00F40BA5" w:rsidP="000B76AF">
      <w:pPr>
        <w:pStyle w:val="a3"/>
        <w:spacing w:before="120" w:line="256" w:lineRule="exact"/>
        <w:ind w:left="36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="Calibri (Основной текст)"/>
          <w:b/>
          <w:spacing w:val="-4"/>
          <w:sz w:val="20"/>
          <w:szCs w:val="20"/>
          <w:lang w:val="ru-RU" w:bidi="ru-RU"/>
        </w:rPr>
        <w:t xml:space="preserve">Внимание! </w:t>
      </w:r>
      <w:r w:rsidR="00F34756" w:rsidRPr="001A3E85">
        <w:rPr>
          <w:rFonts w:asciiTheme="minorHAnsi" w:hAnsiTheme="minorHAnsi" w:cs="Calibri (Основной текст)"/>
          <w:spacing w:val="-4"/>
          <w:sz w:val="20"/>
          <w:szCs w:val="20"/>
          <w:lang w:val="ru-RU" w:bidi="ru-RU"/>
        </w:rPr>
        <w:t>Для безопасного подключения прибора к сети используйте розетки с заземляющим контактом</w:t>
      </w:r>
      <w:r w:rsidR="00F34756" w:rsidRPr="001A3E85">
        <w:rPr>
          <w:rFonts w:asciiTheme="minorHAnsi" w:hAnsiTheme="minorHAnsi" w:cstheme="minorHAnsi"/>
          <w:sz w:val="20"/>
          <w:szCs w:val="20"/>
          <w:lang w:val="ru-RU" w:bidi="ru-RU"/>
        </w:rPr>
        <w:t>. Перед включением прибора убедитесь, что штепсель электрокабеля надежно вставлен в розетку.</w:t>
      </w:r>
    </w:p>
    <w:p w14:paraId="54DCE6E5" w14:textId="5CBFE859" w:rsidR="00141827" w:rsidRPr="001A3E85" w:rsidRDefault="00F34756" w:rsidP="000B76AF">
      <w:pPr>
        <w:pStyle w:val="a3"/>
        <w:spacing w:before="120" w:line="256" w:lineRule="exact"/>
        <w:ind w:left="36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="Calibri (Основной текст)"/>
          <w:spacing w:val="-2"/>
          <w:sz w:val="20"/>
          <w:szCs w:val="20"/>
          <w:lang w:val="ru-RU" w:bidi="ru-RU"/>
        </w:rPr>
        <w:t xml:space="preserve">Перед первым включением прибора </w:t>
      </w:r>
      <w:r w:rsidR="00C72C7A" w:rsidRPr="001A3E85">
        <w:rPr>
          <w:rFonts w:asciiTheme="minorHAnsi" w:hAnsiTheme="minorHAnsi" w:cs="Calibri (Основной текст)"/>
          <w:spacing w:val="-2"/>
          <w:sz w:val="20"/>
          <w:szCs w:val="20"/>
          <w:lang w:val="ru-RU" w:bidi="ru-RU"/>
        </w:rPr>
        <w:t>проверьте</w:t>
      </w:r>
      <w:r w:rsidRPr="001A3E85">
        <w:rPr>
          <w:rFonts w:asciiTheme="minorHAnsi" w:hAnsiTheme="minorHAnsi" w:cs="Calibri (Основной текст)"/>
          <w:spacing w:val="-2"/>
          <w:sz w:val="20"/>
          <w:szCs w:val="20"/>
          <w:lang w:val="ru-RU" w:bidi="ru-RU"/>
        </w:rPr>
        <w:t>,</w:t>
      </w:r>
      <w:r w:rsidR="00C72C7A" w:rsidRPr="001A3E85">
        <w:rPr>
          <w:rFonts w:asciiTheme="minorHAnsi" w:hAnsiTheme="minorHAnsi" w:cs="Calibri (Основной текст)"/>
          <w:spacing w:val="-2"/>
          <w:sz w:val="20"/>
          <w:szCs w:val="20"/>
          <w:lang w:val="ru-RU" w:bidi="ru-RU"/>
        </w:rPr>
        <w:t xml:space="preserve"> соответствует ли</w:t>
      </w:r>
      <w:r w:rsidRPr="001A3E85">
        <w:rPr>
          <w:rFonts w:asciiTheme="minorHAnsi" w:hAnsiTheme="minorHAnsi" w:cs="Calibri (Основной текст)"/>
          <w:spacing w:val="-2"/>
          <w:sz w:val="20"/>
          <w:szCs w:val="20"/>
          <w:lang w:val="ru-RU" w:bidi="ru-RU"/>
        </w:rPr>
        <w:t xml:space="preserve"> напряжение</w:t>
      </w:r>
      <w:r w:rsidR="00390835" w:rsidRPr="001A3E85">
        <w:rPr>
          <w:rFonts w:asciiTheme="minorHAnsi" w:hAnsiTheme="minorHAnsi" w:cs="Calibri (Основной текст)"/>
          <w:spacing w:val="-2"/>
          <w:sz w:val="20"/>
          <w:szCs w:val="20"/>
          <w:lang w:val="ru-RU" w:bidi="ru-RU"/>
        </w:rPr>
        <w:t>, на которое он рассчитан</w:t>
      </w:r>
      <w:r w:rsidR="00390835" w:rsidRPr="001A3E85">
        <w:rPr>
          <w:rFonts w:asciiTheme="minorHAnsi" w:hAnsiTheme="minorHAnsi" w:cs="Calibri (Основной текст)"/>
          <w:sz w:val="20"/>
          <w:szCs w:val="20"/>
          <w:lang w:val="ru-RU" w:bidi="ru-RU"/>
        </w:rPr>
        <w:t>, напряжению</w:t>
      </w:r>
      <w:r w:rsidR="00403D46" w:rsidRPr="001A3E85">
        <w:rPr>
          <w:rFonts w:asciiTheme="minorHAnsi" w:hAnsiTheme="minorHAnsi" w:cs="Calibri (Основной текст)"/>
          <w:sz w:val="20"/>
          <w:szCs w:val="20"/>
          <w:lang w:val="ru-RU" w:bidi="ru-RU"/>
        </w:rPr>
        <w:t xml:space="preserve"> сети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(подогреватель рассчитан на напряжение 220–240 В).</w:t>
      </w:r>
    </w:p>
    <w:p w14:paraId="3992BB94" w14:textId="54A55D86" w:rsidR="00141827" w:rsidRPr="001A3E85" w:rsidRDefault="004655EB" w:rsidP="000B76AF">
      <w:pPr>
        <w:pStyle w:val="a3"/>
        <w:spacing w:before="120" w:line="256" w:lineRule="exact"/>
        <w:ind w:left="36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="Calibri (Основной текст)"/>
          <w:spacing w:val="-6"/>
          <w:sz w:val="20"/>
          <w:szCs w:val="20"/>
          <w:lang w:val="ru-RU" w:bidi="ru-RU"/>
        </w:rPr>
        <w:t>Электрокабель</w:t>
      </w:r>
      <w:r w:rsidRPr="001A3E85">
        <w:rPr>
          <w:rFonts w:asciiTheme="minorHAnsi" w:hAnsiTheme="minorHAnsi" w:cs="Calibri (Основной текст)"/>
          <w:spacing w:val="-9"/>
          <w:sz w:val="20"/>
          <w:szCs w:val="20"/>
          <w:lang w:val="ru-RU" w:bidi="ru-RU"/>
        </w:rPr>
        <w:t xml:space="preserve"> должен быть максимально коротким (по</w:t>
      </w:r>
      <w:r w:rsidRPr="001A3E85">
        <w:rPr>
          <w:rFonts w:asciiTheme="minorHAnsi" w:hAnsiTheme="minorHAnsi" w:cs="Calibri (Основной текст)"/>
          <w:spacing w:val="-6"/>
          <w:sz w:val="20"/>
          <w:szCs w:val="20"/>
          <w:lang w:val="ru-RU" w:bidi="ru-RU"/>
        </w:rPr>
        <w:t>догревате</w:t>
      </w:r>
      <w:r w:rsidRPr="001A3E85">
        <w:rPr>
          <w:rFonts w:asciiTheme="minorHAnsi" w:hAnsiTheme="minorHAnsi" w:cs="Calibri (Основной текст)"/>
          <w:spacing w:val="-9"/>
          <w:sz w:val="20"/>
          <w:szCs w:val="20"/>
          <w:lang w:val="ru-RU" w:bidi="ru-RU"/>
        </w:rPr>
        <w:t>ль оснащен спец</w:t>
      </w:r>
      <w:r w:rsidRPr="001A3E85">
        <w:rPr>
          <w:rFonts w:asciiTheme="minorHAnsi" w:hAnsiTheme="minorHAnsi" w:cs="Calibri (Основной текст)"/>
          <w:spacing w:val="-6"/>
          <w:sz w:val="20"/>
          <w:szCs w:val="20"/>
          <w:lang w:val="ru-RU" w:bidi="ru-RU"/>
        </w:rPr>
        <w:t>иальны</w:t>
      </w:r>
      <w:r w:rsidRPr="001A3E85">
        <w:rPr>
          <w:rFonts w:asciiTheme="minorHAnsi" w:hAnsiTheme="minorHAnsi" w:cs="Calibri (Основной текст)"/>
          <w:spacing w:val="-9"/>
          <w:sz w:val="20"/>
          <w:szCs w:val="20"/>
          <w:lang w:val="ru-RU" w:bidi="ru-RU"/>
        </w:rPr>
        <w:t>м прис</w:t>
      </w:r>
      <w:r w:rsidRPr="001A3E85">
        <w:rPr>
          <w:rFonts w:asciiTheme="minorHAnsi" w:hAnsiTheme="minorHAnsi" w:cs="Calibri (Основной текст)"/>
          <w:spacing w:val="-6"/>
          <w:sz w:val="20"/>
          <w:szCs w:val="20"/>
          <w:lang w:val="ru-RU" w:bidi="ru-RU"/>
        </w:rPr>
        <w:t>пособлени</w:t>
      </w:r>
      <w:r w:rsidRPr="001A3E85">
        <w:rPr>
          <w:rFonts w:asciiTheme="minorHAnsi" w:hAnsiTheme="minorHAnsi" w:cs="Calibri (Основной текст)"/>
          <w:spacing w:val="-9"/>
          <w:sz w:val="20"/>
          <w:szCs w:val="20"/>
          <w:lang w:val="ru-RU" w:bidi="ru-RU"/>
        </w:rPr>
        <w:t>ем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для намотки электрокабеля).</w:t>
      </w:r>
    </w:p>
    <w:p w14:paraId="4D32F52E" w14:textId="128DF4D8" w:rsidR="004655EB" w:rsidRPr="001A3E85" w:rsidRDefault="00BE4605" w:rsidP="000B76AF">
      <w:pPr>
        <w:pStyle w:val="a3"/>
        <w:spacing w:before="120" w:line="256" w:lineRule="exact"/>
        <w:ind w:left="36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="Calibri (Основной текст)"/>
          <w:spacing w:val="-2"/>
          <w:sz w:val="20"/>
          <w:szCs w:val="20"/>
          <w:lang w:val="ru-RU" w:bidi="ru-RU"/>
        </w:rPr>
        <w:t>Размещайте электрокабель в недоступном для детей месте так, чтобы он не свисал со стола, не касался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горячих поверхностей и не мешал проходу </w:t>
      </w:r>
      <w:r w:rsidR="001815A7" w:rsidRPr="001A3E85">
        <w:rPr>
          <w:rFonts w:asciiTheme="minorHAnsi" w:hAnsiTheme="minorHAnsi" w:cstheme="minorHAnsi"/>
          <w:sz w:val="20"/>
          <w:szCs w:val="20"/>
          <w:lang w:val="ru-RU" w:bidi="ru-RU"/>
        </w:rPr>
        <w:t>и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работе с прибором.</w:t>
      </w:r>
    </w:p>
    <w:p w14:paraId="36F4CC70" w14:textId="77777777" w:rsidR="00F34756" w:rsidRPr="001A3E85" w:rsidRDefault="00F34756" w:rsidP="000B76AF">
      <w:pPr>
        <w:pStyle w:val="a3"/>
        <w:spacing w:before="120" w:line="256" w:lineRule="exact"/>
        <w:ind w:left="36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="Calibri (Основной текст)"/>
          <w:sz w:val="20"/>
          <w:szCs w:val="20"/>
          <w:lang w:val="ru-RU" w:bidi="ru-RU"/>
        </w:rPr>
        <w:t>При использовании удлинителя убедитесь, что прибор правильно подключен. Регулярно проверяйте электрические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соединения и исправность удлинителя.</w:t>
      </w:r>
    </w:p>
    <w:p w14:paraId="6853BFA6" w14:textId="77777777" w:rsidR="00F34756" w:rsidRPr="001A3E85" w:rsidRDefault="00F34756" w:rsidP="000B76AF">
      <w:pPr>
        <w:pStyle w:val="a3"/>
        <w:spacing w:before="120" w:line="256" w:lineRule="exact"/>
        <w:ind w:left="36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Требования к электрическим удлинителям:</w:t>
      </w:r>
    </w:p>
    <w:p w14:paraId="6FEC30C6" w14:textId="77777777" w:rsidR="00793687" w:rsidRPr="001A3E85" w:rsidRDefault="00F34756" w:rsidP="000B76AF">
      <w:pPr>
        <w:pStyle w:val="a3"/>
        <w:spacing w:before="120" w:line="256" w:lineRule="exact"/>
        <w:ind w:left="91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Удлинитель должен соответствовать напряжению сети и подключенных к нему приборов.</w:t>
      </w:r>
    </w:p>
    <w:p w14:paraId="5318043B" w14:textId="77777777" w:rsidR="00793687" w:rsidRPr="001A3E85" w:rsidRDefault="00793687" w:rsidP="000B76AF">
      <w:pPr>
        <w:pStyle w:val="a3"/>
        <w:spacing w:before="120" w:line="256" w:lineRule="exact"/>
        <w:ind w:left="91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Не превышайте максимально допустимую нагрузку, на которую рассчитан удлинитель.</w:t>
      </w:r>
    </w:p>
    <w:p w14:paraId="5B671F47" w14:textId="77777777" w:rsidR="00F34756" w:rsidRPr="001A3E85" w:rsidRDefault="00F34756" w:rsidP="000B76AF">
      <w:pPr>
        <w:pStyle w:val="a3"/>
        <w:spacing w:before="120" w:line="256" w:lineRule="exact"/>
        <w:ind w:left="91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Используйте только удлинители, маркированные знаком CE.</w:t>
      </w:r>
    </w:p>
    <w:p w14:paraId="1E27CA73" w14:textId="77777777" w:rsidR="00F34756" w:rsidRPr="001A3E85" w:rsidRDefault="00F34756" w:rsidP="000B76AF">
      <w:pPr>
        <w:pStyle w:val="a3"/>
        <w:spacing w:before="120" w:line="256" w:lineRule="exact"/>
        <w:ind w:left="91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Не используйте поврежденные удлинители.</w:t>
      </w:r>
    </w:p>
    <w:p w14:paraId="778E6794" w14:textId="19242EC2" w:rsidR="00F34756" w:rsidRPr="001A3E85" w:rsidRDefault="00F34756" w:rsidP="000B76AF">
      <w:pPr>
        <w:pStyle w:val="a3"/>
        <w:spacing w:before="120" w:line="256" w:lineRule="exact"/>
        <w:ind w:left="916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Размещайте удлинитель в недоступном для детей месте так, чтобы он не свисал со стола, не касался горячих поверхностей и не мешал проходу и работе с прибором. </w:t>
      </w:r>
    </w:p>
    <w:p w14:paraId="000E7871" w14:textId="77777777" w:rsidR="00C955C4" w:rsidRPr="001A3E85" w:rsidRDefault="00C955C4" w:rsidP="000B76AF">
      <w:pPr>
        <w:pStyle w:val="11"/>
        <w:spacing w:line="256" w:lineRule="exact"/>
        <w:ind w:left="360"/>
        <w:jc w:val="both"/>
        <w:rPr>
          <w:rFonts w:asciiTheme="minorHAnsi" w:hAnsiTheme="minorHAnsi" w:cstheme="minorHAnsi"/>
          <w:sz w:val="20"/>
          <w:szCs w:val="20"/>
          <w:lang w:val="ru-RU" w:bidi="ru-RU"/>
        </w:rPr>
      </w:pPr>
    </w:p>
    <w:p w14:paraId="2D2895BF" w14:textId="142F925B" w:rsidR="00793687" w:rsidRPr="001A3E85" w:rsidRDefault="00F34756" w:rsidP="000B76AF">
      <w:pPr>
        <w:pStyle w:val="11"/>
        <w:spacing w:line="256" w:lineRule="exact"/>
        <w:ind w:left="36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Для приборов, оснащенных штепселем с заземлением, используйте трехжильные удлинители с заземляющим контактом.</w:t>
      </w:r>
    </w:p>
    <w:p w14:paraId="09059955" w14:textId="27ECC489" w:rsidR="00141827" w:rsidRPr="001A3E85" w:rsidRDefault="00F34756" w:rsidP="000B76AF">
      <w:pPr>
        <w:pStyle w:val="a3"/>
        <w:spacing w:before="120" w:line="256" w:lineRule="exact"/>
        <w:ind w:left="36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При извлечении штепселя из розетки придерживайте </w:t>
      </w:r>
      <w:r w:rsidR="00361B53" w:rsidRPr="001A3E85">
        <w:rPr>
          <w:rFonts w:asciiTheme="minorHAnsi" w:hAnsiTheme="minorHAnsi" w:cstheme="minorHAnsi"/>
          <w:sz w:val="20"/>
          <w:szCs w:val="20"/>
          <w:lang w:val="ru-RU" w:bidi="ru-RU"/>
        </w:rPr>
        <w:t>розетку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, не тяните за электрокабель.</w:t>
      </w:r>
    </w:p>
    <w:p w14:paraId="36D7F64C" w14:textId="77777777" w:rsidR="003B522F" w:rsidRPr="001A3E85" w:rsidRDefault="003B522F" w:rsidP="000B76AF">
      <w:pPr>
        <w:pStyle w:val="Default"/>
        <w:spacing w:before="120" w:line="256" w:lineRule="exact"/>
        <w:ind w:left="36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  <w:lang w:val="ru-RU"/>
        </w:rPr>
      </w:pPr>
      <w:r w:rsidRPr="001A3E85">
        <w:rPr>
          <w:rFonts w:asciiTheme="minorHAnsi" w:eastAsia="Calibri" w:hAnsiTheme="minorHAnsi" w:cstheme="minorHAnsi"/>
          <w:color w:val="auto"/>
          <w:sz w:val="20"/>
          <w:szCs w:val="20"/>
          <w:lang w:val="ru-RU" w:bidi="ru-RU"/>
        </w:rPr>
        <w:t>Не передвигайте и не переносите прибор за электрокабель.</w:t>
      </w:r>
    </w:p>
    <w:p w14:paraId="16107FBA" w14:textId="77777777" w:rsidR="001470B2" w:rsidRPr="001A3E85" w:rsidRDefault="001470B2" w:rsidP="000B76AF">
      <w:pPr>
        <w:pStyle w:val="Default"/>
        <w:spacing w:before="120" w:line="256" w:lineRule="exact"/>
        <w:ind w:left="360"/>
        <w:jc w:val="both"/>
        <w:rPr>
          <w:rFonts w:asciiTheme="minorHAnsi" w:hAnsiTheme="minorHAnsi" w:cstheme="minorHAnsi"/>
          <w:color w:val="auto"/>
          <w:sz w:val="20"/>
          <w:szCs w:val="20"/>
          <w:lang w:val="ru-RU"/>
        </w:rPr>
      </w:pPr>
      <w:r w:rsidRPr="001A3E85">
        <w:rPr>
          <w:rFonts w:asciiTheme="minorHAnsi" w:eastAsia="Calibri" w:hAnsiTheme="minorHAnsi" w:cstheme="minorHAnsi"/>
          <w:color w:val="auto"/>
          <w:sz w:val="20"/>
          <w:szCs w:val="20"/>
          <w:lang w:val="ru-RU" w:bidi="ru-RU"/>
        </w:rPr>
        <w:t>Не размещайте электрокабели и удлинители под мебелью и другими предметами, препятствующими контролю.</w:t>
      </w:r>
    </w:p>
    <w:p w14:paraId="1200CC4E" w14:textId="56E3A9BE" w:rsidR="001470B2" w:rsidRPr="001A3E85" w:rsidRDefault="001470B2" w:rsidP="000B76AF">
      <w:pPr>
        <w:pStyle w:val="a3"/>
        <w:spacing w:before="120" w:line="256" w:lineRule="exact"/>
        <w:ind w:left="36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="Calibri (Основной текст)"/>
          <w:spacing w:val="-4"/>
          <w:sz w:val="20"/>
          <w:szCs w:val="20"/>
          <w:lang w:val="ru-RU" w:bidi="ru-RU"/>
        </w:rPr>
        <w:t xml:space="preserve">Не ставьте прибор на горячую плиту и в нагретую духовку. </w:t>
      </w:r>
      <w:r w:rsidR="0023321A" w:rsidRPr="001A3E85">
        <w:rPr>
          <w:rFonts w:asciiTheme="minorHAnsi" w:hAnsiTheme="minorHAnsi" w:cs="Calibri (Основной текст)"/>
          <w:spacing w:val="-4"/>
          <w:sz w:val="20"/>
          <w:szCs w:val="20"/>
          <w:lang w:val="ru-RU" w:bidi="ru-RU"/>
        </w:rPr>
        <w:t>Не подвергайте прибор воздействию прямых</w:t>
      </w:r>
      <w:r w:rsidR="0023321A"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солнечных лучей. 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Не размещайте электрокабели рядом с источниками тепла. </w:t>
      </w:r>
    </w:p>
    <w:p w14:paraId="43AA759F" w14:textId="71428512" w:rsidR="00F34756" w:rsidRPr="001A3E85" w:rsidRDefault="00F34756" w:rsidP="000B76AF">
      <w:pPr>
        <w:pStyle w:val="a3"/>
        <w:spacing w:before="120" w:line="256" w:lineRule="exact"/>
        <w:ind w:left="36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="Calibri (Основной текст)"/>
          <w:b/>
          <w:spacing w:val="2"/>
          <w:sz w:val="20"/>
          <w:szCs w:val="20"/>
          <w:lang w:val="ru-RU" w:bidi="ru-RU"/>
        </w:rPr>
        <w:t>Внимание!</w:t>
      </w:r>
      <w:r w:rsidRPr="001A3E85">
        <w:rPr>
          <w:rFonts w:asciiTheme="minorHAnsi" w:hAnsiTheme="minorHAnsi" w:cs="Calibri (Основной текст)"/>
          <w:spacing w:val="2"/>
          <w:sz w:val="20"/>
          <w:szCs w:val="20"/>
          <w:lang w:val="ru-RU" w:bidi="ru-RU"/>
        </w:rPr>
        <w:t xml:space="preserve"> Не используйте подогреватель при наличии видимых повреждений </w:t>
      </w:r>
      <w:r w:rsidR="007F0861" w:rsidRPr="001A3E85">
        <w:rPr>
          <w:rFonts w:asciiTheme="minorHAnsi" w:hAnsiTheme="minorHAnsi" w:cs="Calibri (Основной текст)"/>
          <w:spacing w:val="2"/>
          <w:sz w:val="20"/>
          <w:szCs w:val="20"/>
          <w:lang w:val="ru-RU" w:bidi="ru-RU"/>
        </w:rPr>
        <w:t xml:space="preserve">самого </w:t>
      </w:r>
      <w:r w:rsidRPr="001A3E85">
        <w:rPr>
          <w:rFonts w:asciiTheme="minorHAnsi" w:hAnsiTheme="minorHAnsi" w:cs="Calibri (Основной текст)"/>
          <w:spacing w:val="2"/>
          <w:sz w:val="20"/>
          <w:szCs w:val="20"/>
          <w:lang w:val="ru-RU" w:bidi="ru-RU"/>
        </w:rPr>
        <w:t>прибора</w:t>
      </w:r>
      <w:r w:rsidRPr="001A3E85">
        <w:rPr>
          <w:rFonts w:asciiTheme="minorHAnsi" w:hAnsiTheme="minorHAnsi" w:cs="Calibri (Основной текст)"/>
          <w:sz w:val="20"/>
          <w:szCs w:val="20"/>
          <w:lang w:val="ru-RU" w:bidi="ru-RU"/>
        </w:rPr>
        <w:t>, электрокабеля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</w:t>
      </w:r>
      <w:r w:rsidRPr="001A3E85">
        <w:rPr>
          <w:rFonts w:asciiTheme="minorHAnsi" w:hAnsiTheme="minorHAnsi" w:cs="Calibri (Основной текст)"/>
          <w:sz w:val="20"/>
          <w:szCs w:val="20"/>
          <w:lang w:val="ru-RU" w:bidi="ru-RU"/>
        </w:rPr>
        <w:t>или штепселя, а также при возникновении сбоев в работе или других неисправностей. В случае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</w:t>
      </w:r>
      <w:r w:rsidRPr="001A3E85">
        <w:rPr>
          <w:rFonts w:asciiTheme="minorHAnsi" w:hAnsiTheme="minorHAnsi" w:cs="Calibri (Основной текст)"/>
          <w:sz w:val="20"/>
          <w:szCs w:val="20"/>
          <w:lang w:val="ru-RU" w:bidi="ru-RU"/>
        </w:rPr>
        <w:t>неисправности обратитесь к изготовителю или в организацию, уполномоченную принимать претензии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по качеству продукции.</w:t>
      </w:r>
    </w:p>
    <w:p w14:paraId="7D6F31D2" w14:textId="77777777" w:rsidR="00F34756" w:rsidRPr="001A3E85" w:rsidRDefault="00F34756" w:rsidP="000B76AF">
      <w:pPr>
        <w:pStyle w:val="a3"/>
        <w:spacing w:before="120" w:line="256" w:lineRule="exact"/>
        <w:ind w:left="36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Эксплуатация прибора людьми с ограниченными возможностями здоровья допускается только при помощи и под наблюдением лица, отвечающего за их безопасность.</w:t>
      </w:r>
    </w:p>
    <w:p w14:paraId="2DD7360F" w14:textId="77777777" w:rsidR="00F34756" w:rsidRPr="001A3E85" w:rsidRDefault="00F34756" w:rsidP="000B76AF">
      <w:pPr>
        <w:pStyle w:val="a3"/>
        <w:spacing w:before="120" w:line="256" w:lineRule="exact"/>
        <w:ind w:left="36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При использовании прибора людьми с ограниченными возможностями здоровья или рядом с детьми не оставляйте их без присмотра.</w:t>
      </w:r>
    </w:p>
    <w:p w14:paraId="34419F2A" w14:textId="77777777" w:rsidR="00212B1B" w:rsidRPr="001A3E85" w:rsidRDefault="00212B1B" w:rsidP="000B76AF">
      <w:pPr>
        <w:pStyle w:val="a3"/>
        <w:spacing w:before="120" w:line="256" w:lineRule="exact"/>
        <w:ind w:left="36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Использовать и чистить прибор должны только взрослые.</w:t>
      </w:r>
    </w:p>
    <w:p w14:paraId="5483CD32" w14:textId="3E0D8EA2" w:rsidR="00F34756" w:rsidRPr="001A3E85" w:rsidRDefault="00F34756" w:rsidP="000B76AF">
      <w:pPr>
        <w:pStyle w:val="a3"/>
        <w:spacing w:before="120" w:line="256" w:lineRule="exact"/>
        <w:ind w:left="360"/>
        <w:jc w:val="both"/>
        <w:rPr>
          <w:rFonts w:asciiTheme="minorHAnsi" w:hAnsiTheme="minorHAnsi" w:cstheme="minorHAnsi"/>
          <w:color w:val="FF0000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lastRenderedPageBreak/>
        <w:t xml:space="preserve">Не оставляйте включенный прибор </w:t>
      </w:r>
      <w:r w:rsidR="0012100A" w:rsidRPr="001A3E85">
        <w:rPr>
          <w:rFonts w:asciiTheme="minorHAnsi" w:hAnsiTheme="minorHAnsi" w:cstheme="minorHAnsi"/>
          <w:sz w:val="20"/>
          <w:szCs w:val="20"/>
          <w:lang w:val="ru-RU" w:bidi="ru-RU"/>
        </w:rPr>
        <w:t>в досягаемости детей.</w:t>
      </w:r>
    </w:p>
    <w:p w14:paraId="5F63E72E" w14:textId="77777777" w:rsidR="00141827" w:rsidRPr="001A3E85" w:rsidRDefault="00F34756" w:rsidP="000B76AF">
      <w:pPr>
        <w:pStyle w:val="a3"/>
        <w:spacing w:before="120" w:line="256" w:lineRule="exact"/>
        <w:ind w:left="36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Отключайте неиспользуемый прибор от сети.</w:t>
      </w:r>
    </w:p>
    <w:p w14:paraId="16A8BEC2" w14:textId="77777777" w:rsidR="00F34756" w:rsidRPr="001A3E85" w:rsidRDefault="00F34756" w:rsidP="000B76AF">
      <w:pPr>
        <w:pStyle w:val="a3"/>
        <w:spacing w:before="120" w:line="256" w:lineRule="exact"/>
        <w:ind w:left="36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Не ремонтируйте прибор самостоятельно (запасные части не входят в комплект). </w:t>
      </w:r>
    </w:p>
    <w:p w14:paraId="62AAD34B" w14:textId="77777777" w:rsidR="00F34756" w:rsidRPr="001A3E85" w:rsidRDefault="00F34756" w:rsidP="000B76AF">
      <w:pPr>
        <w:pStyle w:val="a3"/>
        <w:spacing w:before="120" w:line="256" w:lineRule="exact"/>
        <w:ind w:left="36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Ремонт электрических приборов должны выполнять только квалифицированные специалисты.</w:t>
      </w:r>
    </w:p>
    <w:p w14:paraId="4E78D4A3" w14:textId="77777777" w:rsidR="00F34756" w:rsidRPr="001A3E85" w:rsidRDefault="00F34756" w:rsidP="00C44296">
      <w:pPr>
        <w:pStyle w:val="a3"/>
        <w:ind w:left="720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14:paraId="0C825CBE" w14:textId="77777777" w:rsidR="006A7C05" w:rsidRPr="001A3E85" w:rsidRDefault="00F34756" w:rsidP="000B76AF">
      <w:pPr>
        <w:spacing w:before="120" w:line="256" w:lineRule="exact"/>
        <w:jc w:val="both"/>
        <w:rPr>
          <w:rFonts w:asciiTheme="minorHAnsi" w:eastAsia="Times New Roman" w:hAnsiTheme="minorHAnsi" w:cstheme="minorHAnsi"/>
          <w:b/>
          <w:caps/>
          <w:sz w:val="20"/>
          <w:szCs w:val="20"/>
          <w:lang w:val="ru-RU"/>
        </w:rPr>
      </w:pPr>
      <w:r w:rsidRPr="001A3E85">
        <w:rPr>
          <w:rFonts w:asciiTheme="minorHAnsi" w:hAnsiTheme="minorHAnsi" w:cs="Calibri (Основной текст)"/>
          <w:b/>
          <w:spacing w:val="-6"/>
          <w:sz w:val="20"/>
          <w:szCs w:val="20"/>
          <w:lang w:val="ru-RU" w:bidi="ru-RU"/>
        </w:rPr>
        <w:t>ВНИМАНИЕ! НЕСОБЛЮДЕНИЕ ПРАВИЛ БЕЗОПАСНОСТИ МОЖЕТ ПРИВЕСТИ К ПОВРЕЖДЕНИЮ ПОДОГРЕВАТЕЛЯ</w:t>
      </w:r>
      <w:r w:rsidRPr="001A3E85">
        <w:rPr>
          <w:rFonts w:asciiTheme="minorHAnsi" w:hAnsiTheme="minorHAnsi" w:cstheme="minorHAnsi"/>
          <w:b/>
          <w:sz w:val="20"/>
          <w:szCs w:val="20"/>
          <w:lang w:val="ru-RU" w:bidi="ru-RU"/>
        </w:rPr>
        <w:t xml:space="preserve"> ИЛИ ТРАВМИРОВАНИЮ ПОЛЬЗОВАТЕЛЯ.</w:t>
      </w:r>
    </w:p>
    <w:p w14:paraId="002C8B3E" w14:textId="77777777" w:rsidR="00141827" w:rsidRPr="001A3E85" w:rsidRDefault="00AE1BAF" w:rsidP="000B76AF">
      <w:pPr>
        <w:pStyle w:val="Default"/>
        <w:spacing w:before="120" w:line="256" w:lineRule="exact"/>
        <w:jc w:val="both"/>
        <w:rPr>
          <w:rFonts w:asciiTheme="minorHAnsi" w:hAnsiTheme="minorHAnsi" w:cstheme="minorHAnsi"/>
          <w:color w:val="auto"/>
          <w:sz w:val="20"/>
          <w:szCs w:val="20"/>
          <w:lang w:val="ru-RU"/>
        </w:rPr>
      </w:pPr>
      <w:r w:rsidRPr="001A3E85">
        <w:rPr>
          <w:rFonts w:asciiTheme="minorHAnsi" w:eastAsia="Calibri" w:hAnsiTheme="minorHAnsi" w:cs="Calibri (Основной текст)"/>
          <w:color w:val="auto"/>
          <w:spacing w:val="-2"/>
          <w:sz w:val="20"/>
          <w:szCs w:val="20"/>
          <w:lang w:val="ru-RU" w:bidi="ru-RU"/>
        </w:rPr>
        <w:t>Подогреватель предназначен для тепловой обработки детского питания и принадлежностей для кормления</w:t>
      </w:r>
      <w:r w:rsidRPr="001A3E85">
        <w:rPr>
          <w:rFonts w:asciiTheme="minorHAnsi" w:eastAsia="Calibri" w:hAnsiTheme="minorHAnsi" w:cstheme="minorHAnsi"/>
          <w:color w:val="auto"/>
          <w:sz w:val="20"/>
          <w:szCs w:val="20"/>
          <w:lang w:val="ru-RU" w:bidi="ru-RU"/>
        </w:rPr>
        <w:t>.</w:t>
      </w:r>
    </w:p>
    <w:p w14:paraId="47E66F10" w14:textId="77777777" w:rsidR="00F34756" w:rsidRPr="001A3E85" w:rsidRDefault="00F34756" w:rsidP="000B76AF">
      <w:pPr>
        <w:pStyle w:val="Default"/>
        <w:spacing w:before="120" w:line="256" w:lineRule="exact"/>
        <w:jc w:val="both"/>
        <w:rPr>
          <w:rFonts w:asciiTheme="minorHAnsi" w:hAnsiTheme="minorHAnsi" w:cstheme="minorHAnsi"/>
          <w:color w:val="auto"/>
          <w:sz w:val="20"/>
          <w:szCs w:val="20"/>
          <w:lang w:val="ru-RU"/>
        </w:rPr>
      </w:pPr>
      <w:r w:rsidRPr="001A3E85">
        <w:rPr>
          <w:rFonts w:asciiTheme="minorHAnsi" w:eastAsia="Calibri" w:hAnsiTheme="minorHAnsi" w:cstheme="minorHAnsi"/>
          <w:color w:val="auto"/>
          <w:sz w:val="20"/>
          <w:szCs w:val="20"/>
          <w:lang w:val="ru-RU" w:bidi="ru-RU"/>
        </w:rPr>
        <w:t>Неправильная эксплуатация может привести к неисправностям и ожогам.</w:t>
      </w:r>
    </w:p>
    <w:p w14:paraId="6E3F92BA" w14:textId="77777777" w:rsidR="00093A85" w:rsidRPr="001A3E85" w:rsidRDefault="00093A85" w:rsidP="000B76AF">
      <w:pPr>
        <w:pStyle w:val="Default"/>
        <w:autoSpaceDE/>
        <w:autoSpaceDN/>
        <w:adjustRightInd/>
        <w:spacing w:before="120" w:line="252" w:lineRule="exact"/>
        <w:jc w:val="both"/>
        <w:rPr>
          <w:rFonts w:asciiTheme="minorHAnsi" w:hAnsiTheme="minorHAnsi" w:cstheme="minorHAnsi"/>
          <w:color w:val="auto"/>
          <w:sz w:val="20"/>
          <w:szCs w:val="20"/>
          <w:lang w:val="ru-RU"/>
        </w:rPr>
      </w:pPr>
      <w:r w:rsidRPr="001A3E85">
        <w:rPr>
          <w:rFonts w:asciiTheme="minorHAnsi" w:eastAsia="Calibri" w:hAnsiTheme="minorHAnsi" w:cs="Calibri (Основной текст)"/>
          <w:color w:val="auto"/>
          <w:spacing w:val="-4"/>
          <w:sz w:val="20"/>
          <w:szCs w:val="20"/>
          <w:lang w:val="ru-RU" w:bidi="ru-RU"/>
        </w:rPr>
        <w:t>Используйте подогреватель только по назначению. Неисправности, вызванные неправильной эксплуатацией</w:t>
      </w:r>
      <w:r w:rsidRPr="001A3E85">
        <w:rPr>
          <w:rFonts w:asciiTheme="minorHAnsi" w:eastAsia="Calibri" w:hAnsiTheme="minorHAnsi" w:cstheme="minorHAnsi"/>
          <w:color w:val="auto"/>
          <w:sz w:val="20"/>
          <w:szCs w:val="20"/>
          <w:lang w:val="ru-RU" w:bidi="ru-RU"/>
        </w:rPr>
        <w:t>, не являются гарантийным случаем.</w:t>
      </w:r>
    </w:p>
    <w:p w14:paraId="17ECD099" w14:textId="77777777" w:rsidR="00A10092" w:rsidRPr="001A3E85" w:rsidRDefault="00F34756" w:rsidP="000B76AF">
      <w:pPr>
        <w:pStyle w:val="a3"/>
        <w:spacing w:before="120" w:line="252" w:lineRule="exac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Подогреватель предназначен для бытового применения. Используйте изделие только в помещении. </w:t>
      </w:r>
    </w:p>
    <w:p w14:paraId="730B4E21" w14:textId="77777777" w:rsidR="00F34756" w:rsidRPr="001A3E85" w:rsidRDefault="00F34756" w:rsidP="000B76AF">
      <w:pPr>
        <w:pStyle w:val="a3"/>
        <w:spacing w:before="120" w:line="252" w:lineRule="exac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="Calibri (Основной текст)"/>
          <w:spacing w:val="-4"/>
          <w:sz w:val="20"/>
          <w:szCs w:val="20"/>
          <w:lang w:val="ru-RU" w:bidi="ru-RU"/>
        </w:rPr>
        <w:t>После транспортировки в холодных условиях подогреватель перед использованием необходимо выдержать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при комнатной температуре.</w:t>
      </w:r>
    </w:p>
    <w:p w14:paraId="13C12BF2" w14:textId="77777777" w:rsidR="00F34756" w:rsidRPr="001A3E85" w:rsidRDefault="00F34756" w:rsidP="000B76AF">
      <w:pPr>
        <w:pStyle w:val="a3"/>
        <w:spacing w:before="120" w:line="252" w:lineRule="exac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="Calibri (Основной текст)"/>
          <w:spacing w:val="-6"/>
          <w:sz w:val="20"/>
          <w:szCs w:val="20"/>
          <w:lang w:val="ru-RU" w:bidi="ru-RU"/>
        </w:rPr>
        <w:t>Устанавливайте подогреватель на ровную, устойчивую, сухую, влаго- и термостойкую поверхность в недоступном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для детей месте.</w:t>
      </w:r>
    </w:p>
    <w:p w14:paraId="74BFA260" w14:textId="77777777" w:rsidR="008C533A" w:rsidRPr="001A3E85" w:rsidRDefault="00F34756" w:rsidP="000B76AF">
      <w:pPr>
        <w:pStyle w:val="a3"/>
        <w:spacing w:before="120" w:line="252" w:lineRule="exac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Не включайте подогреватель без воды.</w:t>
      </w:r>
    </w:p>
    <w:p w14:paraId="76C5374E" w14:textId="4ACFCF20" w:rsidR="00141827" w:rsidRPr="001A3E85" w:rsidRDefault="008C533A" w:rsidP="000B76AF">
      <w:pPr>
        <w:pStyle w:val="a3"/>
        <w:spacing w:before="120" w:line="252" w:lineRule="exac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="Calibri (Основной текст)"/>
          <w:spacing w:val="-5"/>
          <w:sz w:val="20"/>
          <w:szCs w:val="20"/>
          <w:lang w:val="ru-RU" w:bidi="ru-RU"/>
        </w:rPr>
        <w:t>Перед включением проверяйте уровень воды в подогревателе (см. таблицу). Перед повторным использованием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выливайте воду, оставшуюся после предыдущего</w:t>
      </w:r>
      <w:r w:rsidR="005646F3"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использования.</w:t>
      </w:r>
    </w:p>
    <w:p w14:paraId="06E7A40D" w14:textId="510E769E" w:rsidR="00781F40" w:rsidRPr="001A3E85" w:rsidRDefault="00781F40" w:rsidP="000B76AF">
      <w:pPr>
        <w:pStyle w:val="a3"/>
        <w:spacing w:before="120" w:line="252" w:lineRule="exac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Не используйте мерный стакан подогревателя для измерения </w:t>
      </w:r>
      <w:r w:rsidR="002E691A" w:rsidRPr="001A3E85">
        <w:rPr>
          <w:rFonts w:asciiTheme="minorHAnsi" w:hAnsiTheme="minorHAnsi" w:cstheme="minorHAnsi"/>
          <w:sz w:val="20"/>
          <w:szCs w:val="20"/>
          <w:lang w:val="ru-RU" w:bidi="ru-RU"/>
        </w:rPr>
        <w:t>количества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детского питания.</w:t>
      </w:r>
    </w:p>
    <w:p w14:paraId="7F8D2BCF" w14:textId="77777777" w:rsidR="00B95975" w:rsidRPr="001A3E85" w:rsidRDefault="00FE3101" w:rsidP="000B76AF">
      <w:pPr>
        <w:pStyle w:val="a3"/>
        <w:spacing w:before="120" w:line="250" w:lineRule="exac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Не наливайте в подогреватель маслянистые и горючие жидкости: это может привести к возгоранию.</w:t>
      </w:r>
    </w:p>
    <w:p w14:paraId="65D6A107" w14:textId="77777777" w:rsidR="00212B1B" w:rsidRPr="001A3E85" w:rsidRDefault="00B95975" w:rsidP="000B76AF">
      <w:pPr>
        <w:pStyle w:val="a3"/>
        <w:spacing w:before="120" w:line="250" w:lineRule="exac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Во время работы прибора вода сильно нагревается и образуется горячий пар. Во избежание ожогов не касайтесь подогревателя незащищенными руками, не наклоняйтесь над ним и не держите над ним руки.</w:t>
      </w:r>
    </w:p>
    <w:p w14:paraId="75EC7B0E" w14:textId="77777777" w:rsidR="00802FC1" w:rsidRPr="001A3E85" w:rsidRDefault="00802FC1" w:rsidP="000B76AF">
      <w:pPr>
        <w:pStyle w:val="a3"/>
        <w:spacing w:before="120" w:line="250" w:lineRule="exac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="Calibri (Основной текст)"/>
          <w:spacing w:val="-4"/>
          <w:sz w:val="20"/>
          <w:szCs w:val="20"/>
          <w:lang w:val="ru-RU" w:bidi="ru-RU"/>
        </w:rPr>
        <w:t>Не передвигайте и не переносите подогреватель, когда идет нагрев или когда в нем находится горячая вода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.</w:t>
      </w:r>
    </w:p>
    <w:p w14:paraId="0C39CF69" w14:textId="50F1FCE0" w:rsidR="00781F40" w:rsidRPr="001A3E85" w:rsidRDefault="00781F40" w:rsidP="000B76AF">
      <w:pPr>
        <w:pStyle w:val="a3"/>
        <w:spacing w:before="120" w:line="250" w:lineRule="exac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Не касайтесь </w:t>
      </w:r>
      <w:r w:rsidR="005E0039"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корпуса </w:t>
      </w:r>
      <w:r w:rsidR="00E47CCC" w:rsidRPr="001A3E85">
        <w:rPr>
          <w:rFonts w:asciiTheme="minorHAnsi" w:hAnsiTheme="minorHAnsi" w:cstheme="minorHAnsi"/>
          <w:sz w:val="20"/>
          <w:szCs w:val="20"/>
          <w:lang w:val="ru-RU" w:bidi="ru-RU"/>
        </w:rPr>
        <w:t>включенного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подогревателя.</w:t>
      </w:r>
    </w:p>
    <w:p w14:paraId="20D6A46C" w14:textId="6D9C6E78" w:rsidR="00141827" w:rsidRPr="001A3E85" w:rsidRDefault="00781F40" w:rsidP="000B76AF">
      <w:pPr>
        <w:pStyle w:val="a3"/>
        <w:spacing w:before="120" w:line="250" w:lineRule="exac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Поверхность прибора может нагреваться и оставаться горячей после завершения работы.</w:t>
      </w:r>
    </w:p>
    <w:p w14:paraId="656E7C54" w14:textId="77777777" w:rsidR="00141827" w:rsidRPr="001A3E85" w:rsidRDefault="00781F40" w:rsidP="000B76AF">
      <w:pPr>
        <w:pStyle w:val="a3"/>
        <w:spacing w:before="120" w:line="250" w:lineRule="exac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Перед опорожнением и следующей загрузкой подогревателя дайте ему остыть.</w:t>
      </w:r>
    </w:p>
    <w:p w14:paraId="5AA48C17" w14:textId="77777777" w:rsidR="00781F40" w:rsidRPr="001A3E85" w:rsidRDefault="00781F40" w:rsidP="000B76AF">
      <w:pPr>
        <w:pStyle w:val="a3"/>
        <w:spacing w:before="120" w:line="250" w:lineRule="exac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Оставшуюся воду необходимо вылить (после того, как подогреватель полностью остынет). Не храните подогреватель с водой.</w:t>
      </w:r>
    </w:p>
    <w:p w14:paraId="759F2592" w14:textId="368E65A7" w:rsidR="00212D4A" w:rsidRPr="001A3E85" w:rsidRDefault="00781F40" w:rsidP="000B76AF">
      <w:pPr>
        <w:pStyle w:val="a3"/>
        <w:spacing w:before="120" w:line="252" w:lineRule="exac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Не оставляйте неиспользуемый подогревать включенным</w:t>
      </w:r>
      <w:r w:rsidR="00603A84" w:rsidRPr="001A3E85">
        <w:rPr>
          <w:rFonts w:asciiTheme="minorHAnsi" w:hAnsiTheme="minorHAnsi" w:cstheme="minorHAnsi"/>
          <w:sz w:val="20"/>
          <w:szCs w:val="20"/>
          <w:lang w:val="ru-RU" w:bidi="ru-RU"/>
        </w:rPr>
        <w:t>, а также</w:t>
      </w:r>
      <w:r w:rsidR="002D797C"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отключайте прибор от сети.</w:t>
      </w:r>
    </w:p>
    <w:p w14:paraId="75713C5C" w14:textId="77777777" w:rsidR="00F34756" w:rsidRPr="001A3E85" w:rsidRDefault="00F34756" w:rsidP="000B76AF">
      <w:pPr>
        <w:pStyle w:val="a3"/>
        <w:spacing w:before="120" w:line="252" w:lineRule="exac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="Calibri (Основной текст)"/>
          <w:spacing w:val="-2"/>
          <w:sz w:val="20"/>
          <w:szCs w:val="20"/>
          <w:lang w:val="ru-RU" w:bidi="ru-RU"/>
        </w:rPr>
        <w:t>Подогреватель не предназначен для использования детьми. Храните и используйте изделие в недоступном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для детей месте.</w:t>
      </w:r>
    </w:p>
    <w:p w14:paraId="14258C09" w14:textId="77777777" w:rsidR="00F34756" w:rsidRPr="001A3E85" w:rsidRDefault="0086370E" w:rsidP="000B76AF">
      <w:pPr>
        <w:pStyle w:val="a3"/>
        <w:spacing w:before="120" w:line="252" w:lineRule="exac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Не разбирайте изделие.</w:t>
      </w:r>
    </w:p>
    <w:p w14:paraId="7F79FD6C" w14:textId="13537776" w:rsidR="00F34756" w:rsidRPr="001A3E85" w:rsidRDefault="0086370E" w:rsidP="000B76AF">
      <w:pPr>
        <w:pStyle w:val="a3"/>
        <w:spacing w:before="120" w:line="256" w:lineRule="exac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="Calibri (Основной текст)"/>
          <w:spacing w:val="-4"/>
          <w:sz w:val="20"/>
          <w:szCs w:val="20"/>
          <w:lang w:val="ru-RU" w:bidi="ru-RU"/>
        </w:rPr>
        <w:t>Не вносите изменения в его конструкцию</w:t>
      </w:r>
      <w:r w:rsidR="002428EE" w:rsidRPr="001A3E85">
        <w:rPr>
          <w:rFonts w:asciiTheme="minorHAnsi" w:hAnsiTheme="minorHAnsi" w:cs="Calibri (Основной текст)"/>
          <w:spacing w:val="-4"/>
          <w:sz w:val="20"/>
          <w:szCs w:val="20"/>
          <w:lang w:val="ru-RU" w:bidi="ru-RU"/>
        </w:rPr>
        <w:t>.</w:t>
      </w:r>
      <w:r w:rsidRPr="001A3E85">
        <w:rPr>
          <w:rFonts w:asciiTheme="minorHAnsi" w:hAnsiTheme="minorHAnsi" w:cs="Calibri (Основной текст)"/>
          <w:spacing w:val="-4"/>
          <w:sz w:val="20"/>
          <w:szCs w:val="20"/>
          <w:lang w:val="ru-RU" w:bidi="ru-RU"/>
        </w:rPr>
        <w:t xml:space="preserve"> </w:t>
      </w:r>
      <w:r w:rsidR="002428EE" w:rsidRPr="001A3E85">
        <w:rPr>
          <w:rFonts w:asciiTheme="minorHAnsi" w:hAnsiTheme="minorHAnsi" w:cs="Calibri (Основной текст)"/>
          <w:spacing w:val="-4"/>
          <w:sz w:val="20"/>
          <w:szCs w:val="20"/>
          <w:lang w:val="ru-RU" w:bidi="ru-RU"/>
        </w:rPr>
        <w:t>И</w:t>
      </w:r>
      <w:r w:rsidRPr="001A3E85">
        <w:rPr>
          <w:rFonts w:asciiTheme="minorHAnsi" w:hAnsiTheme="minorHAnsi" w:cs="Calibri (Основной текст)"/>
          <w:spacing w:val="-4"/>
          <w:sz w:val="20"/>
          <w:szCs w:val="20"/>
          <w:lang w:val="ru-RU" w:bidi="ru-RU"/>
        </w:rPr>
        <w:t>зготовитель не гарантирует соответствие измененного изделия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требованиям безопасности.</w:t>
      </w:r>
    </w:p>
    <w:p w14:paraId="05FC155E" w14:textId="77777777" w:rsidR="00F34756" w:rsidRPr="001A3E85" w:rsidRDefault="00F34756" w:rsidP="000B76AF">
      <w:pPr>
        <w:pStyle w:val="a3"/>
        <w:spacing w:before="120" w:line="256" w:lineRule="exac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При возникновении вопросов, связанных с безопасностью изделия, обратитесь к изготовителю или в организацию, уполномоченную принимать претензии по качеству продукции.</w:t>
      </w:r>
    </w:p>
    <w:p w14:paraId="32CC77D0" w14:textId="77777777" w:rsidR="00AE1BAF" w:rsidRPr="001A3E85" w:rsidRDefault="00AE1BAF" w:rsidP="000B76AF">
      <w:pPr>
        <w:pStyle w:val="Default"/>
        <w:spacing w:before="120" w:line="256" w:lineRule="exact"/>
        <w:jc w:val="both"/>
        <w:rPr>
          <w:rFonts w:asciiTheme="minorHAnsi" w:hAnsiTheme="minorHAnsi" w:cstheme="minorHAnsi"/>
          <w:color w:val="auto"/>
          <w:sz w:val="20"/>
          <w:szCs w:val="20"/>
          <w:lang w:val="ru-RU"/>
        </w:rPr>
      </w:pPr>
      <w:r w:rsidRPr="001A3E85">
        <w:rPr>
          <w:rFonts w:asciiTheme="minorHAnsi" w:eastAsia="Calibri" w:hAnsiTheme="minorHAnsi" w:cs="Calibri (Основной текст)"/>
          <w:color w:val="auto"/>
          <w:spacing w:val="-2"/>
          <w:sz w:val="20"/>
          <w:szCs w:val="20"/>
          <w:lang w:val="ru-RU" w:bidi="ru-RU"/>
        </w:rPr>
        <w:t>Проверяйте подогреватель перед каждым использованием. При обнаружении повреждений не используйте</w:t>
      </w:r>
      <w:r w:rsidRPr="001A3E85">
        <w:rPr>
          <w:rFonts w:asciiTheme="minorHAnsi" w:eastAsia="Calibri" w:hAnsiTheme="minorHAnsi" w:cstheme="minorHAnsi"/>
          <w:color w:val="auto"/>
          <w:sz w:val="20"/>
          <w:szCs w:val="20"/>
          <w:lang w:val="ru-RU" w:bidi="ru-RU"/>
        </w:rPr>
        <w:t xml:space="preserve"> </w:t>
      </w:r>
      <w:r w:rsidRPr="001A3E85">
        <w:rPr>
          <w:rFonts w:asciiTheme="minorHAnsi" w:eastAsia="Calibri" w:hAnsiTheme="minorHAnsi" w:cs="Calibri (Основной текст)"/>
          <w:color w:val="auto"/>
          <w:spacing w:val="2"/>
          <w:sz w:val="20"/>
          <w:szCs w:val="20"/>
          <w:lang w:val="ru-RU" w:bidi="ru-RU"/>
        </w:rPr>
        <w:t>изделие; обратитесь к изготовителю или в организацию, уполномоченную принимать претензии по</w:t>
      </w:r>
      <w:r w:rsidRPr="001A3E85">
        <w:rPr>
          <w:rFonts w:asciiTheme="minorHAnsi" w:eastAsia="Calibri" w:hAnsiTheme="minorHAnsi" w:cstheme="minorHAnsi"/>
          <w:color w:val="auto"/>
          <w:sz w:val="20"/>
          <w:szCs w:val="20"/>
          <w:lang w:val="ru-RU" w:bidi="ru-RU"/>
        </w:rPr>
        <w:t xml:space="preserve"> качеству продукции.</w:t>
      </w:r>
    </w:p>
    <w:p w14:paraId="691D3709" w14:textId="77777777" w:rsidR="00050AF3" w:rsidRPr="001A3E85" w:rsidRDefault="00050AF3" w:rsidP="000B76AF">
      <w:pPr>
        <w:pStyle w:val="Default"/>
        <w:spacing w:before="120" w:line="256" w:lineRule="exact"/>
        <w:jc w:val="both"/>
        <w:rPr>
          <w:rFonts w:asciiTheme="minorHAnsi" w:hAnsiTheme="minorHAnsi" w:cstheme="minorHAnsi"/>
          <w:color w:val="auto"/>
          <w:sz w:val="20"/>
          <w:szCs w:val="20"/>
          <w:lang w:val="ru-RU"/>
        </w:rPr>
      </w:pPr>
    </w:p>
    <w:p w14:paraId="20D53142" w14:textId="77777777" w:rsidR="00F34756" w:rsidRPr="001A3E85" w:rsidRDefault="00F34756" w:rsidP="000B76AF">
      <w:pPr>
        <w:pStyle w:val="a3"/>
        <w:spacing w:line="256" w:lineRule="exact"/>
        <w:jc w:val="both"/>
        <w:rPr>
          <w:rFonts w:asciiTheme="minorHAnsi" w:hAnsiTheme="minorHAnsi" w:cstheme="minorHAnsi"/>
          <w:caps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ИСПОЛЬЗУЙТЕ ПОДОГРЕВАТЕЛЬ В СООТВЕТСТВИИ С РУКОВОДСТВОМ ПО ЭКСПЛУАТАЦИИ.</w:t>
      </w:r>
    </w:p>
    <w:p w14:paraId="2DCF746A" w14:textId="4031F846" w:rsidR="00141827" w:rsidRPr="001A3E85" w:rsidRDefault="00F34756" w:rsidP="0088307D">
      <w:pPr>
        <w:pStyle w:val="a3"/>
        <w:jc w:val="both"/>
        <w:rPr>
          <w:rFonts w:asciiTheme="minorHAnsi" w:hAnsiTheme="minorHAnsi" w:cstheme="minorHAnsi"/>
          <w:caps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ИЗГОТОВИТЕЛЬ НЕ НЕСЕТ ОТВЕТСТВЕННОСТИ ЗА ПОСЛЕДСТВИЯ НЕПРАВИЛЬНО</w:t>
      </w:r>
      <w:r w:rsidR="005A6AA4" w:rsidRPr="001A3E85">
        <w:rPr>
          <w:rFonts w:asciiTheme="minorHAnsi" w:hAnsiTheme="minorHAnsi" w:cstheme="minorHAnsi"/>
          <w:sz w:val="20"/>
          <w:szCs w:val="20"/>
          <w:lang w:val="ru-RU" w:bidi="ru-RU"/>
        </w:rPr>
        <w:t>ГО ИСПОЛЬЗОВАНИЯ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.</w:t>
      </w:r>
    </w:p>
    <w:p w14:paraId="0AB1CC45" w14:textId="77777777" w:rsidR="00DD5ED0" w:rsidRPr="001A3E85" w:rsidRDefault="00DD5ED0" w:rsidP="00E725DF">
      <w:pPr>
        <w:pStyle w:val="a3"/>
        <w:jc w:val="both"/>
        <w:rPr>
          <w:rFonts w:asciiTheme="minorHAnsi" w:hAnsiTheme="minorHAnsi" w:cstheme="minorHAnsi"/>
          <w:caps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7"/>
        <w:gridCol w:w="1233"/>
      </w:tblGrid>
      <w:tr w:rsidR="001470B2" w:rsidRPr="001A3E85" w14:paraId="2F39F879" w14:textId="77777777" w:rsidTr="00BE6B6A">
        <w:trPr>
          <w:trHeight w:val="1718"/>
        </w:trPr>
        <w:tc>
          <w:tcPr>
            <w:tcW w:w="7827" w:type="dxa"/>
            <w:tcBorders>
              <w:right w:val="nil"/>
            </w:tcBorders>
          </w:tcPr>
          <w:p w14:paraId="2EF34DA9" w14:textId="77777777" w:rsidR="002E189D" w:rsidRPr="001A3E85" w:rsidRDefault="002E189D" w:rsidP="002E189D">
            <w:pPr>
              <w:spacing w:after="0" w:line="240" w:lineRule="auto"/>
              <w:jc w:val="both"/>
              <w:rPr>
                <w:rFonts w:asciiTheme="minorHAnsi" w:eastAsia="Arial" w:hAnsiTheme="minorHAnsi" w:cs="Calibri (Основной текст)"/>
                <w:spacing w:val="-4"/>
                <w:sz w:val="20"/>
                <w:szCs w:val="20"/>
                <w:lang w:val="ru-RU" w:bidi="ru-RU"/>
              </w:rPr>
            </w:pPr>
          </w:p>
          <w:p w14:paraId="3BCF8D0E" w14:textId="2CD17894" w:rsidR="001470B2" w:rsidRPr="001A3E85" w:rsidRDefault="001470B2" w:rsidP="00E725DF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="Calibri (Основной текст)"/>
                <w:spacing w:val="-4"/>
                <w:sz w:val="20"/>
                <w:szCs w:val="20"/>
                <w:lang w:val="ru-RU" w:bidi="ru-RU"/>
              </w:rPr>
              <w:t>Правила утилизации (директива 2012/19/EU): изделие необходимо утилизировать отдельно</w:t>
            </w: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 xml:space="preserve"> </w:t>
            </w:r>
            <w:r w:rsidRPr="001A3E85">
              <w:rPr>
                <w:rFonts w:asciiTheme="minorHAnsi" w:eastAsia="Arial" w:hAnsiTheme="minorHAnsi" w:cs="Calibri (Основной текст)"/>
                <w:spacing w:val="-4"/>
                <w:sz w:val="20"/>
                <w:szCs w:val="20"/>
                <w:lang w:val="ru-RU" w:bidi="ru-RU"/>
              </w:rPr>
              <w:t>от других видов отходов в соответствии с правилами обращения с отходами электрического</w:t>
            </w: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 xml:space="preserve"> </w:t>
            </w:r>
            <w:r w:rsidRPr="001A3E85">
              <w:rPr>
                <w:rFonts w:asciiTheme="minorHAnsi" w:eastAsia="Arial" w:hAnsiTheme="minorHAnsi" w:cs="Calibri (Основной текст)"/>
                <w:spacing w:val="-6"/>
                <w:sz w:val="20"/>
                <w:szCs w:val="20"/>
                <w:lang w:val="ru-RU" w:bidi="ru-RU"/>
              </w:rPr>
              <w:t>и электронного оборудования. По завершении эксплуатации не выбрасывайте подогреватель</w:t>
            </w: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 xml:space="preserve"> с обычным мусором — сдайте его на переработку. Берегите природу, здоровье людей и </w:t>
            </w:r>
            <w:r w:rsidRPr="001A3E85">
              <w:rPr>
                <w:rFonts w:asciiTheme="minorHAnsi" w:eastAsia="Arial" w:hAnsiTheme="minorHAnsi" w:cs="Calibri (Основной текст)"/>
                <w:spacing w:val="-6"/>
                <w:sz w:val="20"/>
                <w:szCs w:val="20"/>
                <w:lang w:val="ru-RU" w:bidi="ru-RU"/>
              </w:rPr>
              <w:t>ресурсы! Для получения дополнительной</w:t>
            </w: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 xml:space="preserve"> информации обратитесь в местные организации, ответственные за сбор и утилизацию отходов, или к продавцу (поставщику) изделия.</w:t>
            </w:r>
          </w:p>
        </w:tc>
        <w:tc>
          <w:tcPr>
            <w:tcW w:w="1233" w:type="dxa"/>
            <w:tcBorders>
              <w:left w:val="nil"/>
            </w:tcBorders>
            <w:vAlign w:val="center"/>
          </w:tcPr>
          <w:p w14:paraId="24632F00" w14:textId="77777777" w:rsidR="001470B2" w:rsidRPr="001A3E85" w:rsidRDefault="001470B2" w:rsidP="00E725D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0C0ECF78" w14:textId="77777777" w:rsidR="001470B2" w:rsidRPr="001A3E85" w:rsidRDefault="009613FC" w:rsidP="00E725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CAB46D8" wp14:editId="01C9C9E7">
                  <wp:extent cx="516255" cy="534035"/>
                  <wp:effectExtent l="0" t="0" r="0" b="0"/>
                  <wp:docPr id="1" name="Obraz 3" descr="rispetta_lambiente_adecosr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rispetta_lambiente_adecosrl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0B2" w:rsidRPr="001A3E85" w14:paraId="31A6A8CD" w14:textId="77777777" w:rsidTr="00BE6B6A">
        <w:trPr>
          <w:trHeight w:val="766"/>
        </w:trPr>
        <w:tc>
          <w:tcPr>
            <w:tcW w:w="7827" w:type="dxa"/>
            <w:tcBorders>
              <w:right w:val="nil"/>
            </w:tcBorders>
          </w:tcPr>
          <w:p w14:paraId="6CD5817B" w14:textId="77777777" w:rsidR="00EE5D4A" w:rsidRPr="001A3E85" w:rsidRDefault="00EE5D4A" w:rsidP="00EE5D4A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</w:pPr>
          </w:p>
          <w:p w14:paraId="5DFE178A" w14:textId="2A8FE1C8" w:rsidR="00141827" w:rsidRPr="001A3E85" w:rsidRDefault="001470B2" w:rsidP="00E725D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Изделие изготовлено с соблюдением требований, установленных для данного вида продукции, и прошло необходимые процедуры подтверждения соответствия.</w:t>
            </w:r>
          </w:p>
          <w:p w14:paraId="77DA0450" w14:textId="2D388867" w:rsidR="001470B2" w:rsidRPr="001A3E85" w:rsidRDefault="002E189D" w:rsidP="00E725DF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="Calibri (Основной текст)"/>
                <w:spacing w:val="-7"/>
                <w:sz w:val="20"/>
                <w:szCs w:val="20"/>
                <w:lang w:val="ru-RU" w:bidi="ru-RU"/>
              </w:rPr>
              <w:t>С</w:t>
            </w:r>
            <w:r w:rsidR="001470B2" w:rsidRPr="001A3E85">
              <w:rPr>
                <w:rFonts w:asciiTheme="minorHAnsi" w:eastAsia="Arial" w:hAnsiTheme="minorHAnsi" w:cs="Calibri (Основной текст)"/>
                <w:spacing w:val="-7"/>
                <w:sz w:val="20"/>
                <w:szCs w:val="20"/>
                <w:lang w:val="ru-RU" w:bidi="ru-RU"/>
              </w:rPr>
              <w:t>оответствует требованиям директив 2014/35/EU «Об электрооборудовании, предназначенном</w:t>
            </w:r>
            <w:r w:rsidR="001470B2"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 xml:space="preserve"> </w:t>
            </w:r>
            <w:r w:rsidR="001470B2" w:rsidRPr="001A3E85">
              <w:rPr>
                <w:rFonts w:asciiTheme="minorHAnsi" w:eastAsia="Arial" w:hAnsiTheme="minorHAnsi" w:cs="Calibri (Основной текст)"/>
                <w:spacing w:val="2"/>
                <w:sz w:val="20"/>
                <w:szCs w:val="20"/>
                <w:lang w:val="ru-RU" w:bidi="ru-RU"/>
              </w:rPr>
              <w:t>для работы в пределах определенного диапазона напряжения», 2014/30/EU «Об</w:t>
            </w:r>
            <w:r w:rsidR="001470B2"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 xml:space="preserve"> </w:t>
            </w:r>
            <w:r w:rsidR="001470B2" w:rsidRPr="001A3E85">
              <w:rPr>
                <w:rFonts w:asciiTheme="minorHAnsi" w:eastAsia="Arial" w:hAnsiTheme="minorHAnsi" w:cs="Calibri (Основной текст)"/>
                <w:spacing w:val="-7"/>
                <w:sz w:val="20"/>
                <w:szCs w:val="20"/>
                <w:lang w:val="ru-RU" w:bidi="ru-RU"/>
              </w:rPr>
              <w:t>электромагнитной совместимости» и</w:t>
            </w:r>
            <w:r w:rsidR="001470B2"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 xml:space="preserve"> 2011/65/EU «Об ограничении использования опасных веществ в электрическом и электронном оборудовании».</w:t>
            </w:r>
          </w:p>
        </w:tc>
        <w:tc>
          <w:tcPr>
            <w:tcW w:w="1233" w:type="dxa"/>
            <w:tcBorders>
              <w:left w:val="nil"/>
            </w:tcBorders>
            <w:vAlign w:val="center"/>
          </w:tcPr>
          <w:p w14:paraId="01E46295" w14:textId="16740234" w:rsidR="001470B2" w:rsidRPr="001A3E85" w:rsidRDefault="009613FC" w:rsidP="00E725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5535918" wp14:editId="3A9D4353">
                  <wp:extent cx="488950" cy="353060"/>
                  <wp:effectExtent l="0" t="0" r="0" b="0"/>
                  <wp:docPr id="2" name="Obraz 4" descr="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CE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197" w:rsidRPr="001A3E85" w14:paraId="718038E3" w14:textId="77777777" w:rsidTr="00BE6B6A">
        <w:trPr>
          <w:trHeight w:val="501"/>
        </w:trPr>
        <w:tc>
          <w:tcPr>
            <w:tcW w:w="7827" w:type="dxa"/>
            <w:tcBorders>
              <w:right w:val="nil"/>
            </w:tcBorders>
          </w:tcPr>
          <w:p w14:paraId="12FCC13F" w14:textId="77777777" w:rsidR="00252338" w:rsidRPr="001A3E85" w:rsidRDefault="00252338" w:rsidP="00252338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</w:pPr>
          </w:p>
          <w:p w14:paraId="0084AAC6" w14:textId="511E5056" w:rsidR="00880197" w:rsidRPr="001A3E85" w:rsidRDefault="00252338" w:rsidP="00E725D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Класс защиты: I</w:t>
            </w:r>
          </w:p>
        </w:tc>
        <w:tc>
          <w:tcPr>
            <w:tcW w:w="1233" w:type="dxa"/>
            <w:tcBorders>
              <w:left w:val="nil"/>
            </w:tcBorders>
          </w:tcPr>
          <w:p w14:paraId="7C981590" w14:textId="7B8531EB" w:rsidR="00880197" w:rsidRPr="001A3E85" w:rsidRDefault="00252338" w:rsidP="00E725D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D773915" wp14:editId="0485A216">
                      <wp:extent cx="609600" cy="905510"/>
                      <wp:effectExtent l="0" t="0" r="0" b="0"/>
                      <wp:docPr id="22" name="Группа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905510"/>
                                <a:chOff x="0" y="0"/>
                                <a:chExt cx="609600" cy="9055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182" y="0"/>
                                  <a:ext cx="561340" cy="905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" name="Прямоугольник 21"/>
                              <wps:cNvSpPr/>
                              <wps:spPr>
                                <a:xfrm>
                                  <a:off x="0" y="55419"/>
                                  <a:ext cx="609600" cy="1868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D108FE9" w14:textId="727B0A44" w:rsidR="00252338" w:rsidRPr="00252338" w:rsidRDefault="00252338" w:rsidP="00252338">
                                    <w:pPr>
                                      <w:jc w:val="center"/>
                                      <w:rPr>
                                        <w:color w:val="0D0D0D" w:themeColor="text1" w:themeTint="F2"/>
                                      </w:rPr>
                                    </w:pPr>
                                    <w:r w:rsidRPr="00252338">
                                      <w:rPr>
                                        <w:rFonts w:asciiTheme="minorHAnsi" w:eastAsia="Arial" w:hAnsiTheme="minorHAnsi" w:cstheme="minorHAnsi"/>
                                        <w:color w:val="0D0D0D" w:themeColor="text1" w:themeTint="F2"/>
                                        <w:sz w:val="20"/>
                                        <w:szCs w:val="20"/>
                                        <w:lang w:val="ru-RU" w:bidi="ru-RU"/>
                                      </w:rPr>
                                      <w:t>Класс 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773915" id="Группа 22" o:spid="_x0000_s1026" style="width:48pt;height:71.3pt;mso-position-horizontal-relative:char;mso-position-vertical-relative:line" coordsize="6096,905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7" type="#_x0000_t75" style="position:absolute;left:461;width:5614;height:90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">
                        <v:imagedata r:id="rId11" o:title=""/>
                        <o:lock v:ext="edit" aspectratio="f"/>
                      </v:shape>
                      <v:rect id="Прямоугольник 21" o:spid="_x0000_s1028" style="position:absolute;top:554;width:6096;height:186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" fillcolor="white [3212]" stroked="f" strokeweight="1pt">
                        <v:textbox inset="0,0,0,0">
                          <w:txbxContent>
                            <w:p w14:paraId="2D108FE9" w14:textId="727B0A44" w:rsidR="00252338" w:rsidRPr="00252338" w:rsidRDefault="00252338" w:rsidP="00252338">
                              <w:pPr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  <w:r w:rsidRPr="00252338">
                                <w:rPr>
                                  <w:rFonts w:asciiTheme="minorHAnsi" w:eastAsia="Arial" w:hAnsiTheme="minorHAnsi" w:cstheme="minorHAnsi"/>
                                  <w:color w:val="0D0D0D" w:themeColor="text1" w:themeTint="F2"/>
                                  <w:sz w:val="20"/>
                                  <w:szCs w:val="20"/>
                                  <w:lang w:val="ru-RU" w:bidi="ru-RU"/>
                                </w:rPr>
                                <w:t>Класс I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5F134058" w14:textId="77777777" w:rsidR="001470B2" w:rsidRPr="001A3E85" w:rsidRDefault="001470B2" w:rsidP="00E725DF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  <w:gridCol w:w="5229"/>
      </w:tblGrid>
      <w:tr w:rsidR="001470B2" w:rsidRPr="001A3E85" w14:paraId="6E121355" w14:textId="77777777" w:rsidTr="00783C62">
        <w:trPr>
          <w:trHeight w:hRule="exact" w:val="454"/>
        </w:trPr>
        <w:tc>
          <w:tcPr>
            <w:tcW w:w="10913" w:type="dxa"/>
            <w:gridSpan w:val="2"/>
            <w:shd w:val="clear" w:color="auto" w:fill="BFBFBF"/>
            <w:vAlign w:val="center"/>
          </w:tcPr>
          <w:p w14:paraId="00984EC2" w14:textId="462F3030" w:rsidR="001470B2" w:rsidRPr="001A3E85" w:rsidRDefault="00050AF3" w:rsidP="00783C6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b/>
                <w:sz w:val="20"/>
                <w:szCs w:val="20"/>
                <w:lang w:val="ru-RU" w:bidi="ru-RU"/>
              </w:rPr>
              <w:t>ТЕХНИЧЕСКИЕ ХАРАКТЕРИСТИКИ</w:t>
            </w:r>
          </w:p>
        </w:tc>
      </w:tr>
      <w:tr w:rsidR="001470B2" w:rsidRPr="001A3E85" w14:paraId="23EC98D7" w14:textId="77777777" w:rsidTr="001470B2">
        <w:tc>
          <w:tcPr>
            <w:tcW w:w="4428" w:type="dxa"/>
            <w:tcBorders>
              <w:right w:val="nil"/>
            </w:tcBorders>
          </w:tcPr>
          <w:p w14:paraId="755013FA" w14:textId="77777777" w:rsidR="005D11A0" w:rsidRPr="001A3E85" w:rsidRDefault="005D11A0" w:rsidP="00E725DF">
            <w:pPr>
              <w:spacing w:after="0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</w:pPr>
          </w:p>
          <w:p w14:paraId="467CA030" w14:textId="653D220C" w:rsidR="001470B2" w:rsidRPr="001A3E85" w:rsidRDefault="001470B2" w:rsidP="00E725DF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Параметры сети</w:t>
            </w:r>
          </w:p>
          <w:p w14:paraId="361A1DA4" w14:textId="77777777" w:rsidR="001470B2" w:rsidRPr="001A3E85" w:rsidRDefault="00187AC0" w:rsidP="00E725DF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Мощность</w:t>
            </w:r>
          </w:p>
          <w:p w14:paraId="3103EA88" w14:textId="77777777" w:rsidR="001470B2" w:rsidRPr="001A3E85" w:rsidRDefault="00CA5A82" w:rsidP="00C955C4">
            <w:pPr>
              <w:spacing w:after="0"/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Вес (с электрокабелем)</w:t>
            </w:r>
          </w:p>
          <w:p w14:paraId="22EFEC01" w14:textId="15A689DF" w:rsidR="005D11A0" w:rsidRPr="001A3E85" w:rsidRDefault="005D11A0" w:rsidP="00C955C4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6485" w:type="dxa"/>
            <w:tcBorders>
              <w:left w:val="nil"/>
            </w:tcBorders>
          </w:tcPr>
          <w:p w14:paraId="5F748F33" w14:textId="77777777" w:rsidR="005D11A0" w:rsidRPr="001A3E85" w:rsidRDefault="005D11A0" w:rsidP="00E725DF">
            <w:pPr>
              <w:spacing w:after="0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</w:pPr>
          </w:p>
          <w:p w14:paraId="693DAA84" w14:textId="1C1B540F" w:rsidR="00141827" w:rsidRPr="001A3E85" w:rsidRDefault="0013206E" w:rsidP="00E725DF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220–240 В; 50/60 Гц</w:t>
            </w:r>
          </w:p>
          <w:p w14:paraId="7DC38714" w14:textId="77777777" w:rsidR="00187AC0" w:rsidRPr="001A3E85" w:rsidRDefault="0013206E" w:rsidP="00E725DF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A3E85">
              <w:rPr>
                <w:rFonts w:asciiTheme="minorHAnsi" w:hAnsiTheme="minorHAnsi" w:cstheme="minorHAnsi"/>
                <w:sz w:val="20"/>
                <w:szCs w:val="20"/>
                <w:lang w:val="ru-RU" w:bidi="ru-RU"/>
              </w:rPr>
              <w:t>600 Вт</w:t>
            </w:r>
          </w:p>
          <w:p w14:paraId="51221781" w14:textId="77777777" w:rsidR="001470B2" w:rsidRPr="001A3E85" w:rsidRDefault="00F62A5C" w:rsidP="00E725DF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ок. 730 г</w:t>
            </w:r>
          </w:p>
        </w:tc>
      </w:tr>
    </w:tbl>
    <w:p w14:paraId="46B035F0" w14:textId="77777777" w:rsidR="00F34756" w:rsidRPr="001A3E85" w:rsidRDefault="00F34756" w:rsidP="00E725DF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1121D1D" w14:textId="77777777" w:rsidR="00093A85" w:rsidRPr="001A3E85" w:rsidRDefault="00093A85" w:rsidP="00151188">
      <w:pPr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1A3E85">
        <w:rPr>
          <w:rFonts w:asciiTheme="minorHAnsi" w:hAnsiTheme="minorHAnsi" w:cstheme="minorHAnsi"/>
          <w:b/>
          <w:sz w:val="20"/>
          <w:szCs w:val="20"/>
          <w:lang w:val="ru-RU" w:bidi="ru-RU"/>
        </w:rPr>
        <w:t>Поздравляем с покупкой подогревателя для бутылочек LOVI!</w:t>
      </w:r>
    </w:p>
    <w:p w14:paraId="5EF3D513" w14:textId="4B1A119B" w:rsidR="00A21E35" w:rsidRPr="001A3E85" w:rsidRDefault="0086370E" w:rsidP="00E725DF">
      <w:pPr>
        <w:jc w:val="both"/>
        <w:rPr>
          <w:rFonts w:asciiTheme="minorHAnsi" w:hAnsiTheme="minorHAnsi" w:cstheme="minorHAnsi"/>
          <w:sz w:val="20"/>
          <w:szCs w:val="20"/>
        </w:rPr>
      </w:pP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>С ним можно приготовить детское питание нужной температуры за считанные минуты. Будь то питание из холодильника или комнатной температуры, подогреватель LOVI разогреет его быстро и равномерно. И не только разогреет, но и сохранит температуру. Так что вы сможете покормить малыша в любое удобное время.</w:t>
      </w:r>
      <w:r w:rsidR="00E725DF"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Также </w:t>
      </w:r>
      <w:r w:rsidR="00384D74" w:rsidRPr="001A3E85">
        <w:rPr>
          <w:rFonts w:asciiTheme="minorHAnsi" w:hAnsiTheme="minorHAnsi" w:cstheme="minorHAnsi"/>
          <w:sz w:val="20"/>
          <w:szCs w:val="20"/>
          <w:lang w:val="ru-RU" w:bidi="ru-RU"/>
        </w:rPr>
        <w:t>подогреватель имеет</w:t>
      </w:r>
      <w:r w:rsidRPr="001A3E85">
        <w:rPr>
          <w:rFonts w:asciiTheme="minorHAnsi" w:hAnsiTheme="minorHAnsi" w:cstheme="minorHAnsi"/>
          <w:sz w:val="20"/>
          <w:szCs w:val="20"/>
          <w:lang w:val="ru-RU" w:bidi="ru-RU"/>
        </w:rPr>
        <w:t xml:space="preserve"> функции разморозки и стерилизации.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  <w:gridCol w:w="222"/>
      </w:tblGrid>
      <w:tr w:rsidR="00E60A40" w:rsidRPr="001A3E85" w14:paraId="41862B7D" w14:textId="77777777" w:rsidTr="00384D74">
        <w:trPr>
          <w:trHeight w:hRule="exact" w:val="454"/>
        </w:trPr>
        <w:tc>
          <w:tcPr>
            <w:tcW w:w="9288" w:type="dxa"/>
            <w:gridSpan w:val="2"/>
            <w:shd w:val="clear" w:color="auto" w:fill="BFBFBF"/>
            <w:vAlign w:val="center"/>
          </w:tcPr>
          <w:p w14:paraId="4B421756" w14:textId="77777777" w:rsidR="00E60A40" w:rsidRPr="001A3E85" w:rsidRDefault="001231E1" w:rsidP="00384D7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b/>
                <w:sz w:val="20"/>
                <w:szCs w:val="20"/>
                <w:lang w:val="ru-RU" w:bidi="ru-RU"/>
              </w:rPr>
              <w:t>ОПИСАНИЕ ИЗДЕЛИЯ</w:t>
            </w:r>
          </w:p>
        </w:tc>
      </w:tr>
      <w:tr w:rsidR="00E60A40" w:rsidRPr="001A3E85" w14:paraId="4E1C8021" w14:textId="77777777" w:rsidTr="002019BE">
        <w:tc>
          <w:tcPr>
            <w:tcW w:w="9066" w:type="dxa"/>
            <w:tcBorders>
              <w:right w:val="nil"/>
            </w:tcBorders>
          </w:tcPr>
          <w:p w14:paraId="68A3D568" w14:textId="77777777" w:rsidR="00384D74" w:rsidRPr="001A3E85" w:rsidRDefault="00384D74" w:rsidP="00E725DF">
            <w:pPr>
              <w:spacing w:after="0"/>
              <w:ind w:left="360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  <w:lang w:val="ru-RU" w:bidi="ru-RU"/>
              </w:rPr>
            </w:pPr>
          </w:p>
          <w:p w14:paraId="533F2DCE" w14:textId="19A1A0D5" w:rsidR="00187AC0" w:rsidRPr="001A3E85" w:rsidRDefault="00CA5A82" w:rsidP="00E725DF">
            <w:pPr>
              <w:spacing w:after="0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b/>
                <w:sz w:val="20"/>
                <w:szCs w:val="20"/>
                <w:lang w:val="ru-RU" w:bidi="ru-RU"/>
              </w:rPr>
              <w:t>Комплектация</w:t>
            </w:r>
          </w:p>
          <w:p w14:paraId="39CD180B" w14:textId="77777777" w:rsidR="00E60A40" w:rsidRPr="001A3E85" w:rsidRDefault="00E166D0" w:rsidP="00E725DF">
            <w:p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Уплотнительное кольцо</w:t>
            </w:r>
          </w:p>
          <w:p w14:paraId="0C204088" w14:textId="77777777" w:rsidR="00E60A40" w:rsidRPr="001A3E85" w:rsidRDefault="00E166D0" w:rsidP="00E725DF">
            <w:p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Загрузочная корзина</w:t>
            </w:r>
          </w:p>
          <w:p w14:paraId="4C584F69" w14:textId="77777777" w:rsidR="00141827" w:rsidRPr="001A3E85" w:rsidRDefault="00E166D0" w:rsidP="00E725DF">
            <w:p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Нагревательный резервуар</w:t>
            </w:r>
          </w:p>
          <w:p w14:paraId="72EB5D36" w14:textId="77777777" w:rsidR="005D09C9" w:rsidRPr="001A3E85" w:rsidRDefault="00E166D0" w:rsidP="00E725DF">
            <w:p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Панель управления</w:t>
            </w:r>
          </w:p>
          <w:p w14:paraId="4A63DA4D" w14:textId="77777777" w:rsidR="00CC7EB6" w:rsidRPr="001A3E85" w:rsidRDefault="00E166D0" w:rsidP="00E725DF">
            <w:p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Электрокабель</w:t>
            </w:r>
          </w:p>
          <w:p w14:paraId="73BA9536" w14:textId="77777777" w:rsidR="00E60A40" w:rsidRPr="001A3E85" w:rsidRDefault="00CC7EB6" w:rsidP="00E725DF">
            <w:p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 xml:space="preserve">Мерный стакан </w:t>
            </w:r>
          </w:p>
          <w:p w14:paraId="57FB1F45" w14:textId="77777777" w:rsidR="00BF019D" w:rsidRPr="001A3E85" w:rsidRDefault="00BF019D" w:rsidP="00E725DF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EB6E36" w14:textId="77777777" w:rsidR="00E166D0" w:rsidRPr="001A3E85" w:rsidRDefault="00CF1700" w:rsidP="00E725DF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1700">
              <w:rPr>
                <w:rFonts w:asciiTheme="minorHAnsi" w:hAnsiTheme="minorHAnsi" w:cstheme="minorHAnsi"/>
                <w:noProof/>
                <w:sz w:val="20"/>
                <w:szCs w:val="20"/>
                <w:lang w:val="ru-RU" w:bidi="ru-RU"/>
              </w:rPr>
              <w:object w:dxaOrig="5625" w:dyaOrig="5595" w14:anchorId="50E7BD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282.35pt;height:279.55pt;mso-width-percent:0;mso-height-percent:0;mso-width-percent:0;mso-height-percent:0" o:ole="">
                  <v:imagedata r:id="rId12" o:title=""/>
                </v:shape>
                <o:OLEObject Type="Embed" ProgID="PBrush" ShapeID="_x0000_i1027" DrawAspect="Content" ObjectID="_1708770813" r:id="rId13"/>
              </w:object>
            </w:r>
          </w:p>
          <w:p w14:paraId="7DEFE6C7" w14:textId="77777777" w:rsidR="00E166D0" w:rsidRPr="001A3E85" w:rsidRDefault="00E166D0" w:rsidP="00E725DF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756656" w14:textId="6ADC5FDC" w:rsidR="00E166D0" w:rsidRPr="001A3E85" w:rsidRDefault="004010C6" w:rsidP="00384D74">
            <w:pPr>
              <w:numPr>
                <w:ilvl w:val="0"/>
                <w:numId w:val="13"/>
              </w:numPr>
              <w:spacing w:after="0"/>
              <w:ind w:left="598" w:hanging="25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b/>
                <w:sz w:val="20"/>
                <w:szCs w:val="20"/>
                <w:lang w:val="ru-RU" w:bidi="ru-RU"/>
              </w:rPr>
              <w:t>Панель управления</w:t>
            </w:r>
          </w:p>
          <w:p w14:paraId="6DE3EFCB" w14:textId="77777777" w:rsidR="00141827" w:rsidRPr="001A3E85" w:rsidRDefault="00E166D0" w:rsidP="00E725DF">
            <w:p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Экран</w:t>
            </w:r>
          </w:p>
          <w:p w14:paraId="5C733701" w14:textId="77777777" w:rsidR="00141827" w:rsidRPr="001A3E85" w:rsidRDefault="00CA5A82" w:rsidP="00E725DF">
            <w:p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Кнопка выбора режима работы</w:t>
            </w:r>
          </w:p>
          <w:p w14:paraId="4B120FBB" w14:textId="77777777" w:rsidR="00E166D0" w:rsidRPr="001A3E85" w:rsidRDefault="00E166D0" w:rsidP="00E725DF">
            <w:p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Кнопка увеличения температуры нагрева</w:t>
            </w:r>
          </w:p>
          <w:p w14:paraId="0EF26821" w14:textId="77777777" w:rsidR="00E166D0" w:rsidRPr="001A3E85" w:rsidRDefault="00E166D0" w:rsidP="00E725DF">
            <w:p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Кнопка уменьшения температуры нагрева</w:t>
            </w:r>
          </w:p>
          <w:p w14:paraId="049182BF" w14:textId="77777777" w:rsidR="00E166D0" w:rsidRPr="001A3E85" w:rsidRDefault="00E166D0" w:rsidP="00E725DF">
            <w:p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Кнопка включения/выключения подогревателя</w:t>
            </w:r>
          </w:p>
          <w:p w14:paraId="5D519B2C" w14:textId="77777777" w:rsidR="00E166D0" w:rsidRPr="001A3E85" w:rsidRDefault="00CF1700" w:rsidP="00E725DF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1700">
              <w:rPr>
                <w:rFonts w:asciiTheme="minorHAnsi" w:hAnsiTheme="minorHAnsi" w:cstheme="minorHAnsi"/>
                <w:noProof/>
                <w:sz w:val="20"/>
                <w:szCs w:val="20"/>
                <w:lang w:val="ru-RU" w:bidi="ru-RU"/>
              </w:rPr>
              <w:object w:dxaOrig="5760" w:dyaOrig="4680" w14:anchorId="23FA2B3F">
                <v:shape id="_x0000_i1026" type="#_x0000_t75" alt="" style="width:271.05pt;height:221.65pt;mso-width-percent:0;mso-height-percent:0;mso-width-percent:0;mso-height-percent:0" o:ole="">
                  <v:imagedata r:id="rId14" o:title=""/>
                </v:shape>
                <o:OLEObject Type="Embed" ProgID="PBrush" ShapeID="_x0000_i1026" DrawAspect="Content" ObjectID="_1708770814" r:id="rId15"/>
              </w:object>
            </w:r>
          </w:p>
          <w:p w14:paraId="1EBAD342" w14:textId="77777777" w:rsidR="00E166D0" w:rsidRPr="001A3E85" w:rsidRDefault="00E166D0" w:rsidP="00E725DF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475084" w14:textId="77777777" w:rsidR="00E166D0" w:rsidRPr="001A3E85" w:rsidRDefault="004010C6" w:rsidP="00384D74">
            <w:pPr>
              <w:numPr>
                <w:ilvl w:val="0"/>
                <w:numId w:val="13"/>
              </w:numPr>
              <w:spacing w:after="0"/>
              <w:ind w:left="624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b/>
                <w:sz w:val="20"/>
                <w:szCs w:val="20"/>
                <w:lang w:val="ru-RU" w:bidi="ru-RU"/>
              </w:rPr>
              <w:t>Элементы экрана</w:t>
            </w:r>
          </w:p>
          <w:p w14:paraId="4AE87AA5" w14:textId="289B3FD3" w:rsidR="00834D37" w:rsidRPr="001A3E85" w:rsidRDefault="00834D37" w:rsidP="00E725DF">
            <w:p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Режим подогрева жидкого питания</w:t>
            </w:r>
            <w:r w:rsidR="00CB3488"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 xml:space="preserve"> / разморозк</w:t>
            </w:r>
            <w:r w:rsidR="00CD2DAD"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и</w:t>
            </w:r>
          </w:p>
          <w:p w14:paraId="53B5E99A" w14:textId="77777777" w:rsidR="00834D37" w:rsidRPr="001A3E85" w:rsidRDefault="00B975C6" w:rsidP="00E725DF">
            <w:p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Режим быстрого подогрева / стерилизации</w:t>
            </w:r>
          </w:p>
          <w:p w14:paraId="04CFA31F" w14:textId="4D3D923D" w:rsidR="00141827" w:rsidRPr="001A3E85" w:rsidRDefault="00834D37" w:rsidP="00E725DF">
            <w:p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Режим подогрева густого питания</w:t>
            </w:r>
          </w:p>
          <w:p w14:paraId="2CB19E80" w14:textId="77777777" w:rsidR="00E166D0" w:rsidRPr="001A3E85" w:rsidRDefault="00834D37" w:rsidP="00E725DF">
            <w:p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Температура нагрева</w:t>
            </w:r>
          </w:p>
          <w:p w14:paraId="351A5DDB" w14:textId="77777777" w:rsidR="00141827" w:rsidRPr="001A3E85" w:rsidRDefault="00834D37" w:rsidP="00E725DF">
            <w:p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Время нагрева</w:t>
            </w:r>
          </w:p>
          <w:p w14:paraId="4F8F6DBA" w14:textId="68687C92" w:rsidR="00834D37" w:rsidRPr="001A3E85" w:rsidRDefault="00834D37" w:rsidP="00E725DF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056EB1" w14:textId="407BF1B8" w:rsidR="00E60A40" w:rsidRPr="001A3E85" w:rsidRDefault="00CF1700" w:rsidP="00F6545A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1700">
              <w:rPr>
                <w:rFonts w:asciiTheme="minorHAnsi" w:hAnsiTheme="minorHAnsi" w:cstheme="minorHAnsi"/>
                <w:noProof/>
                <w:sz w:val="20"/>
                <w:szCs w:val="20"/>
                <w:lang w:val="ru-RU" w:bidi="ru-RU"/>
              </w:rPr>
              <w:object w:dxaOrig="8070" w:dyaOrig="6495" w14:anchorId="6A77DFBA">
                <v:shape id="_x0000_i1025" type="#_x0000_t75" alt="" style="width:276pt;height:222.35pt;mso-width-percent:0;mso-height-percent:0;mso-width-percent:0;mso-height-percent:0" o:ole="">
                  <v:imagedata r:id="rId16" o:title=""/>
                </v:shape>
                <o:OLEObject Type="Embed" ProgID="PBrush" ShapeID="_x0000_i1025" DrawAspect="Content" ObjectID="_1708770815" r:id="rId17"/>
              </w:object>
            </w:r>
          </w:p>
        </w:tc>
        <w:tc>
          <w:tcPr>
            <w:tcW w:w="222" w:type="dxa"/>
            <w:tcBorders>
              <w:left w:val="nil"/>
            </w:tcBorders>
          </w:tcPr>
          <w:p w14:paraId="09744F8D" w14:textId="77777777" w:rsidR="00E60A40" w:rsidRPr="001A3E85" w:rsidRDefault="00E60A40" w:rsidP="00E725DF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366C5CC3" w14:textId="77777777" w:rsidR="00834D37" w:rsidRPr="001A3E85" w:rsidRDefault="00834D37" w:rsidP="00E725D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  <w:gridCol w:w="222"/>
      </w:tblGrid>
      <w:tr w:rsidR="00490C9B" w:rsidRPr="001A3E85" w14:paraId="162D159F" w14:textId="77777777" w:rsidTr="000877FA">
        <w:trPr>
          <w:trHeight w:hRule="exact" w:val="454"/>
        </w:trPr>
        <w:tc>
          <w:tcPr>
            <w:tcW w:w="9288" w:type="dxa"/>
            <w:gridSpan w:val="2"/>
            <w:shd w:val="clear" w:color="auto" w:fill="BFBFBF"/>
            <w:vAlign w:val="center"/>
          </w:tcPr>
          <w:p w14:paraId="762F7875" w14:textId="18287E7F" w:rsidR="00490C9B" w:rsidRPr="001A3E85" w:rsidRDefault="00490C9B" w:rsidP="000877FA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b/>
                <w:sz w:val="20"/>
                <w:szCs w:val="20"/>
                <w:lang w:val="ru-RU" w:bidi="ru-RU"/>
              </w:rPr>
              <w:t>ПОДГОТОВКА К ИСПОЛЬЗОВАНИЮ</w:t>
            </w:r>
          </w:p>
        </w:tc>
      </w:tr>
      <w:tr w:rsidR="00490C9B" w:rsidRPr="001A3E85" w14:paraId="64B051C9" w14:textId="77777777" w:rsidTr="00331408">
        <w:tc>
          <w:tcPr>
            <w:tcW w:w="9066" w:type="dxa"/>
            <w:tcBorders>
              <w:right w:val="nil"/>
            </w:tcBorders>
          </w:tcPr>
          <w:p w14:paraId="5AA324A4" w14:textId="77777777" w:rsidR="00490C9B" w:rsidRPr="001A3E85" w:rsidRDefault="00490C9B" w:rsidP="00E725DF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C1840A" w14:textId="77777777" w:rsidR="00141827" w:rsidRPr="001A3E85" w:rsidRDefault="009A6DF2" w:rsidP="00E725D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hAnsiTheme="minorHAnsi" w:cstheme="minorHAnsi"/>
                <w:sz w:val="20"/>
                <w:szCs w:val="20"/>
                <w:lang w:val="ru-RU" w:bidi="ru-RU"/>
              </w:rPr>
              <w:t>Удалите все элементы упаковки. Не давайте упаковку ребенку: опасность удушья!</w:t>
            </w:r>
          </w:p>
          <w:p w14:paraId="7DF35303" w14:textId="77777777" w:rsidR="00490C9B" w:rsidRPr="001A3E85" w:rsidRDefault="00CA5A82" w:rsidP="00E725D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hAnsiTheme="minorHAnsi" w:cs="Calibri (Основной текст)"/>
                <w:spacing w:val="-6"/>
                <w:sz w:val="20"/>
                <w:szCs w:val="20"/>
                <w:lang w:val="ru-RU" w:bidi="ru-RU"/>
              </w:rPr>
              <w:t>Очистите нагревательный резервуар влажной тканью и протрите насухо. Вымойте уплотнительное</w:t>
            </w:r>
            <w:r w:rsidRPr="001A3E85">
              <w:rPr>
                <w:rFonts w:asciiTheme="minorHAnsi" w:hAnsiTheme="minorHAnsi" w:cstheme="minorHAnsi"/>
                <w:sz w:val="20"/>
                <w:szCs w:val="20"/>
                <w:lang w:val="ru-RU" w:bidi="ru-RU"/>
              </w:rPr>
              <w:t xml:space="preserve"> кольцо и загрузочную корзину теплой водой с деликатным моющим средством и тщательно ополосните. </w:t>
            </w:r>
          </w:p>
        </w:tc>
        <w:tc>
          <w:tcPr>
            <w:tcW w:w="222" w:type="dxa"/>
            <w:tcBorders>
              <w:left w:val="nil"/>
            </w:tcBorders>
          </w:tcPr>
          <w:p w14:paraId="7AC4A30E" w14:textId="77777777" w:rsidR="00490C9B" w:rsidRPr="001A3E85" w:rsidRDefault="00490C9B" w:rsidP="00E725DF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ru-RU"/>
              </w:rPr>
            </w:pPr>
          </w:p>
        </w:tc>
      </w:tr>
    </w:tbl>
    <w:p w14:paraId="5B3E760B" w14:textId="77777777" w:rsidR="00EE6526" w:rsidRPr="001A3E85" w:rsidRDefault="00EE6526" w:rsidP="00E725DF">
      <w:pPr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  <w:gridCol w:w="222"/>
      </w:tblGrid>
      <w:tr w:rsidR="00490C9B" w:rsidRPr="001A3E85" w14:paraId="61934AFD" w14:textId="77777777" w:rsidTr="00C721C8">
        <w:trPr>
          <w:trHeight w:hRule="exact" w:val="454"/>
        </w:trPr>
        <w:tc>
          <w:tcPr>
            <w:tcW w:w="9288" w:type="dxa"/>
            <w:gridSpan w:val="2"/>
            <w:shd w:val="clear" w:color="auto" w:fill="BFBFBF"/>
            <w:vAlign w:val="center"/>
          </w:tcPr>
          <w:p w14:paraId="06435EAA" w14:textId="77777777" w:rsidR="00490C9B" w:rsidRPr="001A3E85" w:rsidRDefault="00CA5A82" w:rsidP="00C721C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b/>
                <w:sz w:val="20"/>
                <w:szCs w:val="20"/>
                <w:lang w:val="ru-RU" w:bidi="ru-RU"/>
              </w:rPr>
              <w:t>БЫСТРЫЙ ПОДОГРЕВ ДЕТСКОГО ПИТАНИЯ</w:t>
            </w:r>
          </w:p>
        </w:tc>
      </w:tr>
      <w:tr w:rsidR="00490C9B" w:rsidRPr="001A3E85" w14:paraId="5F955D56" w14:textId="77777777" w:rsidTr="00331408">
        <w:tc>
          <w:tcPr>
            <w:tcW w:w="9066" w:type="dxa"/>
            <w:tcBorders>
              <w:right w:val="nil"/>
            </w:tcBorders>
          </w:tcPr>
          <w:p w14:paraId="542DF282" w14:textId="77777777" w:rsidR="00C721C8" w:rsidRPr="001A3E85" w:rsidRDefault="00C721C8" w:rsidP="00C721C8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6AB0C4B1" w14:textId="79092593" w:rsidR="009A4A5D" w:rsidRPr="001A3E85" w:rsidRDefault="009A4A5D" w:rsidP="00E725DF">
            <w:pPr>
              <w:pStyle w:val="ac"/>
              <w:numPr>
                <w:ilvl w:val="0"/>
                <w:numId w:val="15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Установите подогреватель на ровную</w:t>
            </w:r>
            <w:r w:rsidR="00862C06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,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устойчивую поверхность так, чтобы его не задеть и не столкнуть</w:t>
            </w:r>
            <w:r w:rsidR="00862C06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во время использования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. Используйте прибор в недоступном для детей месте. При необходимости перечитайте правила безопасности.</w:t>
            </w:r>
          </w:p>
          <w:p w14:paraId="1A76B303" w14:textId="17AFB741" w:rsidR="004D1410" w:rsidRPr="001A3E85" w:rsidRDefault="004010C6" w:rsidP="00E725DF">
            <w:pPr>
              <w:pStyle w:val="ac"/>
              <w:numPr>
                <w:ilvl w:val="0"/>
                <w:numId w:val="15"/>
              </w:numPr>
              <w:ind w:firstLineChars="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color w:val="000000"/>
                <w:sz w:val="20"/>
                <w:lang w:val="ru-RU" w:bidi="ru-RU"/>
              </w:rPr>
              <w:t>Налейте необходимое количество воды в нагревательный резервуар (см. таблицу).</w:t>
            </w:r>
          </w:p>
          <w:p w14:paraId="4B15F827" w14:textId="77777777" w:rsidR="00C721C8" w:rsidRPr="001A3E85" w:rsidRDefault="00C721C8" w:rsidP="00C721C8">
            <w:pPr>
              <w:pStyle w:val="ac"/>
              <w:ind w:left="360" w:firstLineChars="0" w:firstLine="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</w:p>
          <w:p w14:paraId="56BE4577" w14:textId="77777777" w:rsidR="003133EF" w:rsidRPr="001A3E85" w:rsidRDefault="003133EF" w:rsidP="00E725DF">
            <w:pPr>
              <w:ind w:left="426"/>
              <w:jc w:val="both"/>
              <w:rPr>
                <w:rFonts w:asciiTheme="minorHAnsi" w:eastAsia="SimSun" w:hAnsiTheme="minorHAnsi" w:cstheme="minorHAnsi"/>
                <w:b/>
                <w:i/>
                <w:kern w:val="2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="Calibri (Основной текст)"/>
                <w:b/>
                <w:i/>
                <w:spacing w:val="-4"/>
                <w:sz w:val="20"/>
                <w:szCs w:val="20"/>
                <w:lang w:val="ru-RU" w:bidi="ru-RU"/>
              </w:rPr>
              <w:t xml:space="preserve">Внимание! </w:t>
            </w:r>
            <w:r w:rsidRPr="001A3E85">
              <w:rPr>
                <w:rFonts w:asciiTheme="minorHAnsi" w:eastAsia="Arial" w:hAnsiTheme="minorHAnsi" w:cs="Calibri (Основной текст)"/>
                <w:i/>
                <w:spacing w:val="-4"/>
                <w:sz w:val="20"/>
                <w:szCs w:val="20"/>
                <w:lang w:val="ru-RU" w:bidi="ru-RU"/>
              </w:rPr>
              <w:t>Во избежание образования накипи используйте кипяченую или деминерализованную</w:t>
            </w:r>
            <w:r w:rsidRPr="001A3E85">
              <w:rPr>
                <w:rFonts w:asciiTheme="minorHAnsi" w:eastAsia="Arial" w:hAnsiTheme="minorHAnsi" w:cstheme="minorHAnsi"/>
                <w:i/>
                <w:sz w:val="20"/>
                <w:szCs w:val="20"/>
                <w:lang w:val="ru-RU" w:bidi="ru-RU"/>
              </w:rPr>
              <w:t xml:space="preserve"> воду. В случае образования накипи необходимо ее удалить (см. раздел «Удаление накипи»). Наличие накипи в подогревателе не является основанием для предъявления претензий по качеству продукции.</w:t>
            </w:r>
          </w:p>
          <w:p w14:paraId="5C7BDC17" w14:textId="028BD679" w:rsidR="00141827" w:rsidRPr="001A3E85" w:rsidRDefault="00EF7D17" w:rsidP="00E725DF">
            <w:pPr>
              <w:pStyle w:val="ac"/>
              <w:numPr>
                <w:ilvl w:val="0"/>
                <w:numId w:val="15"/>
              </w:numPr>
              <w:ind w:firstLineChars="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color w:val="000000"/>
                <w:sz w:val="20"/>
                <w:lang w:val="ru-RU" w:bidi="ru-RU"/>
              </w:rPr>
              <w:t xml:space="preserve">Для измерения </w:t>
            </w:r>
            <w:r w:rsidR="003309EC" w:rsidRPr="001A3E85">
              <w:rPr>
                <w:rFonts w:asciiTheme="minorHAnsi" w:eastAsia="Arial" w:hAnsiTheme="minorHAnsi" w:cstheme="minorHAnsi"/>
                <w:color w:val="000000"/>
                <w:sz w:val="20"/>
                <w:lang w:val="ru-RU" w:bidi="ru-RU"/>
              </w:rPr>
              <w:t>количества</w:t>
            </w:r>
            <w:r w:rsidRPr="001A3E85">
              <w:rPr>
                <w:rFonts w:asciiTheme="minorHAnsi" w:eastAsia="Arial" w:hAnsiTheme="minorHAnsi" w:cstheme="minorHAnsi"/>
                <w:color w:val="000000"/>
                <w:sz w:val="20"/>
                <w:lang w:val="ru-RU" w:bidi="ru-RU"/>
              </w:rPr>
              <w:t xml:space="preserve"> воды используйте мерный стакан, входящий в комплект</w:t>
            </w:r>
            <w:r w:rsidR="009B2BC9" w:rsidRPr="001A3E85">
              <w:rPr>
                <w:rFonts w:asciiTheme="minorHAnsi" w:eastAsia="Arial" w:hAnsiTheme="minorHAnsi" w:cstheme="minorHAnsi"/>
                <w:color w:val="000000"/>
                <w:sz w:val="20"/>
                <w:lang w:val="ru-RU" w:bidi="ru-RU"/>
              </w:rPr>
              <w:t>.</w:t>
            </w:r>
            <w:r w:rsidR="00E725DF" w:rsidRPr="001A3E85">
              <w:rPr>
                <w:rFonts w:asciiTheme="minorHAnsi" w:eastAsia="Arial" w:hAnsiTheme="minorHAnsi" w:cstheme="minorHAnsi"/>
                <w:color w:val="000000"/>
                <w:sz w:val="20"/>
                <w:lang w:val="ru-RU" w:bidi="ru-RU"/>
              </w:rPr>
              <w:t xml:space="preserve"> </w:t>
            </w:r>
            <w:r w:rsidR="009B2BC9" w:rsidRPr="001A3E85">
              <w:rPr>
                <w:rFonts w:asciiTheme="minorHAnsi" w:eastAsia="Arial" w:hAnsiTheme="minorHAnsi" w:cs="Calibri (Основной текст)"/>
                <w:color w:val="000000"/>
                <w:sz w:val="20"/>
                <w:lang w:val="ru-RU" w:bidi="ru-RU"/>
              </w:rPr>
              <w:t>Количество воды —</w:t>
            </w:r>
            <w:r w:rsidR="009B2BC9" w:rsidRPr="001A3E85">
              <w:rPr>
                <w:rFonts w:asciiTheme="minorHAnsi" w:eastAsia="Arial" w:hAnsiTheme="minorHAnsi" w:cs="Calibri (Основной текст)"/>
                <w:color w:val="000000"/>
                <w:spacing w:val="-4"/>
                <w:sz w:val="20"/>
                <w:lang w:val="ru-RU" w:bidi="ru-RU"/>
              </w:rPr>
              <w:t xml:space="preserve"> один из основных факторов, влияющих на </w:t>
            </w:r>
            <w:r w:rsidR="00C80330" w:rsidRPr="001A3E85">
              <w:rPr>
                <w:rFonts w:asciiTheme="minorHAnsi" w:eastAsia="Arial" w:hAnsiTheme="minorHAnsi" w:cs="Calibri (Основной текст)"/>
                <w:color w:val="000000"/>
                <w:spacing w:val="-4"/>
                <w:sz w:val="20"/>
                <w:lang w:val="ru-RU" w:bidi="ru-RU"/>
              </w:rPr>
              <w:t>окончательную</w:t>
            </w:r>
            <w:r w:rsidR="009B2BC9" w:rsidRPr="001A3E85">
              <w:rPr>
                <w:rFonts w:asciiTheme="minorHAnsi" w:eastAsia="Arial" w:hAnsiTheme="minorHAnsi" w:cs="Calibri (Основной текст)"/>
                <w:color w:val="000000"/>
                <w:spacing w:val="-4"/>
                <w:sz w:val="20"/>
                <w:lang w:val="ru-RU" w:bidi="ru-RU"/>
              </w:rPr>
              <w:t xml:space="preserve"> температуру питания</w:t>
            </w:r>
            <w:r w:rsidR="009B2BC9" w:rsidRPr="001A3E85">
              <w:rPr>
                <w:rFonts w:asciiTheme="minorHAnsi" w:eastAsia="Arial" w:hAnsiTheme="minorHAnsi" w:cstheme="minorHAnsi"/>
                <w:color w:val="000000"/>
                <w:sz w:val="20"/>
                <w:lang w:val="ru-RU" w:bidi="ru-RU"/>
              </w:rPr>
              <w:t>. Поэтому важно отмерить его как можно точнее.</w:t>
            </w:r>
          </w:p>
          <w:p w14:paraId="16B753D9" w14:textId="77777777" w:rsidR="009B2BC9" w:rsidRPr="001A3E85" w:rsidRDefault="009B2BC9" w:rsidP="00E725DF">
            <w:pPr>
              <w:pStyle w:val="ac"/>
              <w:ind w:left="360" w:firstLineChars="0" w:firstLine="0"/>
              <w:rPr>
                <w:rFonts w:asciiTheme="minorHAnsi" w:hAnsiTheme="minorHAnsi" w:cstheme="minorHAnsi"/>
                <w:i/>
                <w:color w:val="000000"/>
                <w:sz w:val="20"/>
                <w:lang w:val="ru-RU"/>
              </w:rPr>
            </w:pPr>
          </w:p>
          <w:p w14:paraId="1218581E" w14:textId="649ECE36" w:rsidR="00141827" w:rsidRPr="001A3E85" w:rsidRDefault="009B2BC9" w:rsidP="00E725DF">
            <w:pPr>
              <w:pStyle w:val="ac"/>
              <w:ind w:left="360" w:firstLineChars="0" w:firstLine="0"/>
              <w:rPr>
                <w:rFonts w:asciiTheme="minorHAnsi" w:hAnsiTheme="minorHAnsi" w:cstheme="minorHAnsi"/>
                <w:i/>
                <w:color w:val="000000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i/>
                <w:color w:val="000000"/>
                <w:sz w:val="20"/>
                <w:lang w:val="ru-RU" w:bidi="ru-RU"/>
              </w:rPr>
              <w:t xml:space="preserve">Помимо количества воды в подогревателе, </w:t>
            </w:r>
            <w:r w:rsidR="00C80330" w:rsidRPr="001A3E85">
              <w:rPr>
                <w:rFonts w:asciiTheme="minorHAnsi" w:eastAsia="Arial" w:hAnsiTheme="minorHAnsi" w:cstheme="minorHAnsi"/>
                <w:i/>
                <w:color w:val="000000"/>
                <w:sz w:val="20"/>
                <w:lang w:val="ru-RU" w:bidi="ru-RU"/>
              </w:rPr>
              <w:t>окончательная</w:t>
            </w:r>
            <w:r w:rsidRPr="001A3E85">
              <w:rPr>
                <w:rFonts w:asciiTheme="minorHAnsi" w:eastAsia="Arial" w:hAnsiTheme="minorHAnsi" w:cstheme="minorHAnsi"/>
                <w:i/>
                <w:color w:val="000000"/>
                <w:sz w:val="20"/>
                <w:lang w:val="ru-RU" w:bidi="ru-RU"/>
              </w:rPr>
              <w:t xml:space="preserve"> температура питания, а также продолжительность нагрева зависят от первоначальной температуры питания, его типа, количества, консистенции, материала емкости с питанием (стекло или пластик) и других факторов.</w:t>
            </w:r>
          </w:p>
          <w:p w14:paraId="55DDFF66" w14:textId="6D98A7F5" w:rsidR="00BD6458" w:rsidRPr="001A3E85" w:rsidRDefault="00BD6458" w:rsidP="00E725DF">
            <w:pPr>
              <w:pStyle w:val="ac"/>
              <w:ind w:left="360" w:firstLineChars="0" w:firstLine="0"/>
              <w:rPr>
                <w:rFonts w:asciiTheme="minorHAnsi" w:hAnsiTheme="minorHAnsi" w:cstheme="minorHAnsi"/>
                <w:i/>
                <w:color w:val="000000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="Calibri (Основной текст)"/>
                <w:i/>
                <w:color w:val="000000"/>
                <w:spacing w:val="-6"/>
                <w:sz w:val="20"/>
                <w:lang w:val="ru-RU" w:bidi="ru-RU"/>
              </w:rPr>
              <w:t>Приведенные расчеты количества воды носят приблизительный характер. Не зная всех факторов</w:t>
            </w:r>
            <w:r w:rsidRPr="001A3E85">
              <w:rPr>
                <w:rFonts w:asciiTheme="minorHAnsi" w:eastAsia="Arial" w:hAnsiTheme="minorHAnsi" w:cstheme="minorHAnsi"/>
                <w:i/>
                <w:color w:val="000000"/>
                <w:sz w:val="20"/>
                <w:lang w:val="ru-RU" w:bidi="ru-RU"/>
              </w:rPr>
              <w:t xml:space="preserve">, точно определить его невозможно. </w:t>
            </w:r>
            <w:r w:rsidR="00766B61" w:rsidRPr="001A3E85">
              <w:rPr>
                <w:rFonts w:asciiTheme="minorHAnsi" w:eastAsia="Arial" w:hAnsiTheme="minorHAnsi" w:cstheme="minorHAnsi"/>
                <w:i/>
                <w:color w:val="000000"/>
                <w:sz w:val="20"/>
                <w:lang w:val="ru-RU" w:bidi="ru-RU"/>
              </w:rPr>
              <w:t>Р</w:t>
            </w:r>
            <w:r w:rsidRPr="001A3E85">
              <w:rPr>
                <w:rFonts w:asciiTheme="minorHAnsi" w:eastAsia="Arial" w:hAnsiTheme="minorHAnsi" w:cstheme="minorHAnsi"/>
                <w:i/>
                <w:color w:val="000000"/>
                <w:sz w:val="20"/>
                <w:lang w:val="ru-RU" w:bidi="ru-RU"/>
              </w:rPr>
              <w:t>екомендуется определять количество воды опытным путем, ориентируясь на таблицу:</w:t>
            </w:r>
            <w:r w:rsidR="00C721C8" w:rsidRPr="001A3E85">
              <w:rPr>
                <w:rFonts w:asciiTheme="minorHAnsi" w:eastAsia="Arial" w:hAnsiTheme="minorHAnsi" w:cstheme="minorHAnsi"/>
                <w:i/>
                <w:color w:val="000000"/>
                <w:sz w:val="20"/>
                <w:lang w:val="ru-RU" w:bidi="ru-RU"/>
              </w:rPr>
              <w:t xml:space="preserve"> </w:t>
            </w:r>
            <w:r w:rsidR="0032795B" w:rsidRPr="001A3E85">
              <w:rPr>
                <w:rFonts w:asciiTheme="minorHAnsi" w:eastAsia="Arial" w:hAnsiTheme="minorHAnsi" w:cstheme="minorHAnsi"/>
                <w:i/>
                <w:color w:val="000000"/>
                <w:sz w:val="20"/>
                <w:lang w:val="ru-RU" w:bidi="ru-RU"/>
              </w:rPr>
              <w:t>если питание перегревается, в следующий раз уменьшите количество воды; если температура ниже ожидаемой — увеличьте.</w:t>
            </w:r>
          </w:p>
          <w:p w14:paraId="409BBCAE" w14:textId="77777777" w:rsidR="00BD6458" w:rsidRPr="001A3E85" w:rsidRDefault="00BD6458" w:rsidP="00E725DF">
            <w:pPr>
              <w:pStyle w:val="ac"/>
              <w:ind w:left="360" w:firstLineChars="0" w:firstLine="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</w:p>
          <w:p w14:paraId="31A223C6" w14:textId="77777777" w:rsidR="00544E8F" w:rsidRPr="001A3E85" w:rsidRDefault="00544E8F" w:rsidP="00E725DF">
            <w:pPr>
              <w:pStyle w:val="ac"/>
              <w:numPr>
                <w:ilvl w:val="0"/>
                <w:numId w:val="15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Вставьте загрузочную корзину в нагревательный резервуар.</w:t>
            </w:r>
          </w:p>
          <w:p w14:paraId="34431E20" w14:textId="20B18F22" w:rsidR="00BD6458" w:rsidRPr="001A3E85" w:rsidRDefault="00BD6458" w:rsidP="00E725DF">
            <w:pPr>
              <w:pStyle w:val="ac"/>
              <w:numPr>
                <w:ilvl w:val="0"/>
                <w:numId w:val="15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lastRenderedPageBreak/>
              <w:t xml:space="preserve">Поместите </w:t>
            </w:r>
            <w:r w:rsidR="00E23B03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емкость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с питанием в центр корзины для равномерного нагрева. Не разогревайте </w:t>
            </w:r>
            <w:r w:rsidR="00E23B03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бутылочки, 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контейнеры и баночки с детским питанием с закрытой крышкой.</w:t>
            </w:r>
          </w:p>
          <w:p w14:paraId="56CCD228" w14:textId="77777777" w:rsidR="00C44603" w:rsidRPr="001A3E85" w:rsidRDefault="00C44603" w:rsidP="00C44603">
            <w:pPr>
              <w:pStyle w:val="ac"/>
              <w:ind w:left="360"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0DE77823" w14:textId="20B553ED" w:rsidR="00BC003C" w:rsidRPr="001A3E85" w:rsidRDefault="00BD6458" w:rsidP="00E725DF">
            <w:pPr>
              <w:pStyle w:val="ac"/>
              <w:ind w:left="360" w:firstLineChars="0" w:firstLine="0"/>
              <w:rPr>
                <w:rFonts w:asciiTheme="minorHAnsi" w:eastAsia="Arial" w:hAnsiTheme="minorHAnsi" w:cstheme="minorHAnsi"/>
                <w:i/>
                <w:sz w:val="20"/>
                <w:lang w:val="ru-RU" w:bidi="ru-RU"/>
              </w:rPr>
            </w:pPr>
            <w:r w:rsidRPr="001A3E85">
              <w:rPr>
                <w:rFonts w:asciiTheme="minorHAnsi" w:eastAsia="Arial" w:hAnsiTheme="minorHAnsi" w:cstheme="minorHAnsi"/>
                <w:b/>
                <w:i/>
                <w:sz w:val="20"/>
                <w:lang w:val="ru-RU" w:bidi="ru-RU"/>
              </w:rPr>
              <w:t>Внимание!</w:t>
            </w:r>
            <w:r w:rsidRPr="001A3E85">
              <w:rPr>
                <w:rFonts w:asciiTheme="minorHAnsi" w:eastAsia="Arial" w:hAnsiTheme="minorHAnsi" w:cstheme="minorHAnsi"/>
                <w:i/>
                <w:sz w:val="20"/>
                <w:lang w:val="ru-RU" w:bidi="ru-RU"/>
              </w:rPr>
              <w:t xml:space="preserve"> Предварительно убедитесь, что используемую емкость можно подвергать кипячению (см. </w:t>
            </w:r>
            <w:r w:rsidR="001E4BEB" w:rsidRPr="001A3E85">
              <w:rPr>
                <w:rFonts w:asciiTheme="minorHAnsi" w:eastAsia="Arial" w:hAnsiTheme="minorHAnsi" w:cstheme="minorHAnsi"/>
                <w:i/>
                <w:sz w:val="20"/>
                <w:lang w:val="ru-RU" w:bidi="ru-RU"/>
              </w:rPr>
              <w:t xml:space="preserve">в </w:t>
            </w:r>
            <w:r w:rsidRPr="001A3E85">
              <w:rPr>
                <w:rFonts w:asciiTheme="minorHAnsi" w:eastAsia="Arial" w:hAnsiTheme="minorHAnsi" w:cstheme="minorHAnsi"/>
                <w:i/>
                <w:sz w:val="20"/>
                <w:lang w:val="ru-RU" w:bidi="ru-RU"/>
              </w:rPr>
              <w:t>инструкци</w:t>
            </w:r>
            <w:r w:rsidR="001E4BEB" w:rsidRPr="001A3E85">
              <w:rPr>
                <w:rFonts w:asciiTheme="minorHAnsi" w:eastAsia="Arial" w:hAnsiTheme="minorHAnsi" w:cstheme="minorHAnsi"/>
                <w:i/>
                <w:sz w:val="20"/>
                <w:lang w:val="ru-RU" w:bidi="ru-RU"/>
              </w:rPr>
              <w:t>и</w:t>
            </w:r>
            <w:r w:rsidRPr="001A3E85">
              <w:rPr>
                <w:rFonts w:asciiTheme="minorHAnsi" w:eastAsia="Arial" w:hAnsiTheme="minorHAnsi" w:cstheme="minorHAnsi"/>
                <w:i/>
                <w:sz w:val="20"/>
                <w:lang w:val="ru-RU" w:bidi="ru-RU"/>
              </w:rPr>
              <w:t xml:space="preserve"> изготовителя).</w:t>
            </w:r>
          </w:p>
          <w:p w14:paraId="47CC600A" w14:textId="77777777" w:rsidR="00C44603" w:rsidRPr="001A3E85" w:rsidRDefault="00C44603" w:rsidP="00C44603">
            <w:pPr>
              <w:pStyle w:val="ac"/>
              <w:ind w:left="360"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03F88746" w14:textId="5DD437E3" w:rsidR="00141827" w:rsidRPr="001A3E85" w:rsidRDefault="00544E8F" w:rsidP="00E725DF">
            <w:pPr>
              <w:pStyle w:val="ac"/>
              <w:numPr>
                <w:ilvl w:val="0"/>
                <w:numId w:val="15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Установите на подогреватель уплотнительное кольцо для уменьшения </w:t>
            </w:r>
            <w:r w:rsidR="00C178EA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количества выходящего пара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.</w:t>
            </w:r>
          </w:p>
          <w:p w14:paraId="706A3084" w14:textId="77777777" w:rsidR="000901B8" w:rsidRPr="001A3E85" w:rsidRDefault="00490C9B" w:rsidP="00E725DF">
            <w:pPr>
              <w:pStyle w:val="ac"/>
              <w:numPr>
                <w:ilvl w:val="0"/>
                <w:numId w:val="15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Вставьте штепсель электрокабеля в розетку. При этом загорятся и погаснут все индикаторы, указывая на то, что подогреватель подключен к сети.</w:t>
            </w:r>
          </w:p>
          <w:p w14:paraId="34D4189D" w14:textId="77777777" w:rsidR="00BC003C" w:rsidRPr="001A3E85" w:rsidRDefault="00913163" w:rsidP="00E725DF">
            <w:pPr>
              <w:pStyle w:val="ac"/>
              <w:numPr>
                <w:ilvl w:val="0"/>
                <w:numId w:val="15"/>
              </w:numPr>
              <w:ind w:firstLineChars="0"/>
              <w:rPr>
                <w:rFonts w:asciiTheme="minorHAnsi" w:hAnsiTheme="minorHAnsi" w:cstheme="minorHAnsi"/>
                <w:sz w:val="20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Включите подогреватель кнопкой </w:t>
            </w:r>
            <w:r w:rsidR="009613FC" w:rsidRPr="001A3E85">
              <w:rPr>
                <w:rFonts w:asciiTheme="minorHAnsi" w:eastAsia="Arial" w:hAnsiTheme="minorHAnsi" w:cstheme="minorHAnsi"/>
                <w:noProof/>
                <w:sz w:val="20"/>
                <w:lang w:val="ru-RU" w:eastAsia="ru-RU"/>
              </w:rPr>
              <w:drawing>
                <wp:inline distT="0" distB="0" distL="0" distR="0" wp14:anchorId="106BB16C" wp14:editId="549BE966">
                  <wp:extent cx="398145" cy="199390"/>
                  <wp:effectExtent l="0" t="0" r="0" b="0"/>
                  <wp:docPr id="7" name="Obraz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. При этом на экране появится надпись «00» (РЕЖИМ ОЖИДАНИЯ). </w:t>
            </w:r>
            <w:r w:rsidRPr="001A3E85">
              <w:rPr>
                <w:rFonts w:asciiTheme="minorHAnsi" w:eastAsia="Arial" w:hAnsiTheme="minorHAnsi" w:cstheme="minorHAnsi"/>
                <w:b/>
                <w:i/>
                <w:sz w:val="20"/>
                <w:lang w:val="ru-RU" w:bidi="ru-RU"/>
              </w:rPr>
              <w:t>Внимание!</w:t>
            </w:r>
            <w:r w:rsidRPr="001A3E85">
              <w:rPr>
                <w:rFonts w:asciiTheme="minorHAnsi" w:eastAsia="Arial" w:hAnsiTheme="minorHAnsi" w:cstheme="minorHAnsi"/>
                <w:i/>
                <w:sz w:val="20"/>
                <w:lang w:val="ru-RU" w:bidi="ru-RU"/>
              </w:rPr>
              <w:t xml:space="preserve"> Не включайте подогреватель без воды.</w:t>
            </w:r>
          </w:p>
          <w:p w14:paraId="47C0FECD" w14:textId="068D2CE3" w:rsidR="00141827" w:rsidRPr="001A3E85" w:rsidRDefault="00490C9B" w:rsidP="00E725DF">
            <w:pPr>
              <w:pStyle w:val="ac"/>
              <w:numPr>
                <w:ilvl w:val="0"/>
                <w:numId w:val="15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Выберите режим</w:t>
            </w:r>
            <w:r w:rsidR="00046717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</w:t>
            </w:r>
            <w:r w:rsidR="00046717" w:rsidRPr="001A3E85">
              <w:rPr>
                <w:rFonts w:asciiTheme="minorHAnsi" w:eastAsia="Arial" w:hAnsiTheme="minorHAnsi" w:cstheme="minorHAnsi"/>
                <w:noProof/>
                <w:sz w:val="20"/>
                <w:lang w:val="ru-RU" w:eastAsia="ru-RU"/>
              </w:rPr>
              <w:drawing>
                <wp:inline distT="0" distB="0" distL="0" distR="0" wp14:anchorId="637F3222" wp14:editId="21B33A8A">
                  <wp:extent cx="180975" cy="189865"/>
                  <wp:effectExtent l="0" t="0" r="0" b="0"/>
                  <wp:docPr id="9" name="图片 19" descr="QQ图片2015031110525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QQ图片20150311105252.jpg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(БЫСТРЫЙ ПОДОГРЕВ) кнопкой</w:t>
            </w:r>
            <w:r w:rsidR="00046717" w:rsidRPr="001A3E85">
              <w:rPr>
                <w:rFonts w:asciiTheme="minorHAnsi" w:eastAsia="Arial" w:hAnsiTheme="minorHAnsi" w:cstheme="minorHAnsi"/>
                <w:noProof/>
                <w:sz w:val="20"/>
                <w:lang w:val="ru-RU" w:eastAsia="ru-RU"/>
              </w:rPr>
              <w:drawing>
                <wp:inline distT="0" distB="0" distL="0" distR="0" wp14:anchorId="6AD57076" wp14:editId="194843F3">
                  <wp:extent cx="434340" cy="189865"/>
                  <wp:effectExtent l="0" t="0" r="0" b="0"/>
                  <wp:docPr id="8" name="Obraz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F4D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.</w:t>
            </w:r>
          </w:p>
          <w:p w14:paraId="70FFBE5A" w14:textId="77777777" w:rsidR="00C44603" w:rsidRPr="001A3E85" w:rsidRDefault="00C44603" w:rsidP="00C44603">
            <w:pPr>
              <w:pStyle w:val="ac"/>
              <w:ind w:left="360"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51FBC80D" w14:textId="77777777" w:rsidR="00141827" w:rsidRPr="001A3E85" w:rsidRDefault="00BD6458" w:rsidP="00E725DF">
            <w:pPr>
              <w:pStyle w:val="ac"/>
              <w:ind w:left="360" w:firstLineChars="0" w:firstLine="0"/>
              <w:rPr>
                <w:rFonts w:asciiTheme="minorHAnsi" w:hAnsiTheme="minorHAnsi" w:cstheme="minorHAnsi"/>
                <w:i/>
                <w:color w:val="000000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b/>
                <w:i/>
                <w:color w:val="000000"/>
                <w:sz w:val="20"/>
                <w:lang w:val="ru-RU" w:bidi="ru-RU"/>
              </w:rPr>
              <w:t>Внимание!</w:t>
            </w:r>
            <w:r w:rsidRPr="001A3E85">
              <w:rPr>
                <w:rFonts w:asciiTheme="minorHAnsi" w:eastAsia="Arial" w:hAnsiTheme="minorHAnsi" w:cstheme="minorHAnsi"/>
                <w:i/>
                <w:color w:val="000000"/>
                <w:sz w:val="20"/>
                <w:lang w:val="ru-RU" w:bidi="ru-RU"/>
              </w:rPr>
              <w:t xml:space="preserve"> Не наливайте слишком много воды. Избыток воды может замедлить процесс и привести к перегреву питания.</w:t>
            </w:r>
          </w:p>
          <w:p w14:paraId="433682CC" w14:textId="6CA81555" w:rsidR="007D44F3" w:rsidRPr="001A3E85" w:rsidRDefault="007D44F3" w:rsidP="00E725DF">
            <w:pPr>
              <w:pStyle w:val="ac"/>
              <w:ind w:left="360" w:firstLineChars="0" w:firstLine="0"/>
              <w:rPr>
                <w:rFonts w:asciiTheme="minorHAnsi" w:eastAsia="Arial" w:hAnsiTheme="minorHAnsi" w:cstheme="minorHAnsi"/>
                <w:i/>
                <w:color w:val="000000"/>
                <w:sz w:val="20"/>
                <w:lang w:val="ru-RU" w:bidi="ru-RU"/>
              </w:rPr>
            </w:pPr>
            <w:r w:rsidRPr="001A3E85">
              <w:rPr>
                <w:rFonts w:asciiTheme="minorHAnsi" w:eastAsia="Arial" w:hAnsiTheme="minorHAnsi" w:cs="Calibri (Основной текст)"/>
                <w:b/>
                <w:i/>
                <w:color w:val="000000"/>
                <w:spacing w:val="-4"/>
                <w:sz w:val="20"/>
                <w:lang w:val="ru-RU" w:bidi="ru-RU"/>
              </w:rPr>
              <w:t>Внимание!</w:t>
            </w:r>
            <w:r w:rsidRPr="001A3E85">
              <w:rPr>
                <w:rFonts w:asciiTheme="minorHAnsi" w:hAnsiTheme="minorHAnsi" w:cs="Calibri (Основной текст)"/>
                <w:color w:val="00B050"/>
                <w:spacing w:val="-4"/>
                <w:sz w:val="20"/>
                <w:lang w:val="ru-RU" w:bidi="ru-RU"/>
              </w:rPr>
              <w:t xml:space="preserve"> </w:t>
            </w:r>
            <w:r w:rsidRPr="001A3E85">
              <w:rPr>
                <w:rFonts w:asciiTheme="minorHAnsi" w:eastAsia="Arial" w:hAnsiTheme="minorHAnsi" w:cs="Calibri (Основной текст)"/>
                <w:i/>
                <w:color w:val="000000"/>
                <w:spacing w:val="-4"/>
                <w:sz w:val="20"/>
                <w:lang w:val="ru-RU" w:bidi="ru-RU"/>
              </w:rPr>
              <w:t>Не рекомендуется быстрый подогрев питания, замороженного в стеклянной посуде</w:t>
            </w:r>
            <w:r w:rsidRPr="001A3E85">
              <w:rPr>
                <w:rFonts w:asciiTheme="minorHAnsi" w:eastAsia="Arial" w:hAnsiTheme="minorHAnsi" w:cstheme="minorHAnsi"/>
                <w:i/>
                <w:color w:val="000000"/>
                <w:sz w:val="20"/>
                <w:lang w:val="ru-RU" w:bidi="ru-RU"/>
              </w:rPr>
              <w:t>.</w:t>
            </w:r>
          </w:p>
          <w:p w14:paraId="07475BC3" w14:textId="77777777" w:rsidR="00C44603" w:rsidRPr="001A3E85" w:rsidRDefault="00C44603" w:rsidP="00E725DF">
            <w:pPr>
              <w:pStyle w:val="ac"/>
              <w:ind w:left="360" w:firstLineChars="0" w:firstLine="0"/>
              <w:rPr>
                <w:rFonts w:asciiTheme="minorHAnsi" w:eastAsia="Arial" w:hAnsiTheme="minorHAnsi" w:cstheme="minorHAnsi"/>
                <w:i/>
                <w:color w:val="000000"/>
                <w:sz w:val="20"/>
                <w:lang w:val="ru-RU" w:bidi="ru-RU"/>
              </w:rPr>
            </w:pPr>
          </w:p>
          <w:p w14:paraId="1D44B16A" w14:textId="77777777" w:rsidR="00A851A6" w:rsidRPr="001A3E85" w:rsidRDefault="0084623C" w:rsidP="00E725DF">
            <w:pPr>
              <w:pStyle w:val="a3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Во время работы подогревателя образуется горячий пар. Во избежание ожогов не касайтесь подогревателя незащищенными руками, не наклоняйтесь над ним и не держите над ним руки. Не передвигайте и не переносите работающий подогреватель.</w:t>
            </w:r>
          </w:p>
          <w:p w14:paraId="6F56F929" w14:textId="77777777" w:rsidR="007D44F3" w:rsidRPr="001A3E85" w:rsidRDefault="00612A0E" w:rsidP="00E725DF">
            <w:pPr>
              <w:pStyle w:val="ac"/>
              <w:numPr>
                <w:ilvl w:val="0"/>
                <w:numId w:val="15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После того, как вода испарится и питание нагреется до нужной температуры, подогреватель автоматически выключится и раздастся звуковой сигнал. Чтобы остановить подогреватель до завершения цикла, нажмите кнопку </w:t>
            </w:r>
            <w:r w:rsidR="009613FC" w:rsidRPr="001A3E85">
              <w:rPr>
                <w:rFonts w:asciiTheme="minorHAnsi" w:hAnsiTheme="minorHAnsi" w:cstheme="minorHAnsi"/>
                <w:noProof/>
                <w:sz w:val="20"/>
                <w:lang w:val="ru-RU" w:eastAsia="ru-RU"/>
              </w:rPr>
              <w:drawing>
                <wp:inline distT="0" distB="0" distL="0" distR="0" wp14:anchorId="0DE80EB9" wp14:editId="1A89798B">
                  <wp:extent cx="398145" cy="199390"/>
                  <wp:effectExtent l="0" t="0" r="0" b="0"/>
                  <wp:docPr id="10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и отключите прибор от сети.</w:t>
            </w:r>
          </w:p>
          <w:p w14:paraId="76A188EF" w14:textId="77777777" w:rsidR="0084623C" w:rsidRPr="001A3E85" w:rsidRDefault="007D44F3" w:rsidP="00E725DF">
            <w:pPr>
              <w:pStyle w:val="ac"/>
              <w:numPr>
                <w:ilvl w:val="0"/>
                <w:numId w:val="15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При извлечении питания из подогревателя используйте прихватку. </w:t>
            </w:r>
            <w:r w:rsidRPr="001A3E85">
              <w:rPr>
                <w:rFonts w:asciiTheme="minorHAnsi" w:eastAsia="Arial" w:hAnsiTheme="minorHAnsi" w:cstheme="minorHAnsi"/>
                <w:b/>
                <w:i/>
                <w:sz w:val="20"/>
                <w:lang w:val="ru-RU" w:bidi="ru-RU"/>
              </w:rPr>
              <w:t>Внимание!</w:t>
            </w:r>
            <w:r w:rsidRPr="001A3E85">
              <w:rPr>
                <w:rFonts w:asciiTheme="minorHAnsi" w:eastAsia="Arial" w:hAnsiTheme="minorHAnsi" w:cstheme="minorHAnsi"/>
                <w:i/>
                <w:sz w:val="20"/>
                <w:lang w:val="ru-RU" w:bidi="ru-RU"/>
              </w:rPr>
              <w:t xml:space="preserve"> Не касайтесь подогревателя: опасность ожога!</w:t>
            </w:r>
          </w:p>
          <w:p w14:paraId="2E0F4085" w14:textId="77777777" w:rsidR="00141827" w:rsidRPr="001A3E85" w:rsidRDefault="001D04D0" w:rsidP="00E725DF">
            <w:pPr>
              <w:pStyle w:val="ac"/>
              <w:numPr>
                <w:ilvl w:val="0"/>
                <w:numId w:val="15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После разогрева встряхните бутылочку или перемешайте питание ложкой для равномерного распределения тепла.</w:t>
            </w:r>
          </w:p>
          <w:p w14:paraId="1A2B065C" w14:textId="77777777" w:rsidR="007D44F3" w:rsidRPr="001A3E85" w:rsidRDefault="007D44F3" w:rsidP="00E725DF">
            <w:pPr>
              <w:pStyle w:val="ac"/>
              <w:ind w:left="360" w:firstLineChars="0" w:firstLine="0"/>
              <w:rPr>
                <w:rFonts w:asciiTheme="minorHAnsi" w:hAnsiTheme="minorHAnsi" w:cstheme="minorHAnsi"/>
                <w:color w:val="000000"/>
                <w:sz w:val="20"/>
                <w:lang w:val="ru-RU"/>
              </w:rPr>
            </w:pPr>
          </w:p>
          <w:p w14:paraId="7F9FBB4E" w14:textId="77777777" w:rsidR="00BC003C" w:rsidRPr="001A3E85" w:rsidRDefault="00AB7DED" w:rsidP="00E725DF">
            <w:pPr>
              <w:pStyle w:val="a3"/>
              <w:ind w:right="-8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b/>
                <w:sz w:val="20"/>
                <w:szCs w:val="20"/>
                <w:lang w:val="ru-RU" w:bidi="ru-RU"/>
              </w:rPr>
              <w:t>Перед кормлением проверьте температуру питания: нанесите немного питания на внутреннюю сторону запястья, где наиболее нежная и чувствительная кожа.</w:t>
            </w:r>
          </w:p>
          <w:p w14:paraId="2DE18EE8" w14:textId="77777777" w:rsidR="007D44F3" w:rsidRPr="001A3E85" w:rsidRDefault="007D44F3" w:rsidP="00E725DF">
            <w:pPr>
              <w:pStyle w:val="a3"/>
              <w:ind w:right="-8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</w:p>
          <w:p w14:paraId="41341F97" w14:textId="05B5A9F9" w:rsidR="00141827" w:rsidRPr="001A3E85" w:rsidRDefault="007D44F3" w:rsidP="00E725DF">
            <w:pPr>
              <w:pStyle w:val="a3"/>
              <w:ind w:right="-8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b/>
                <w:sz w:val="20"/>
                <w:szCs w:val="20"/>
                <w:lang w:val="ru-RU" w:bidi="ru-RU"/>
              </w:rPr>
              <w:t>Не разогревайте детское питание повторно: это может быть негигиеничным и привести к потере питательных свойств.</w:t>
            </w:r>
            <w:r w:rsidR="00E725DF"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 xml:space="preserve"> </w:t>
            </w:r>
            <w:r w:rsidRPr="001A3E85">
              <w:rPr>
                <w:rFonts w:asciiTheme="minorHAnsi" w:eastAsia="Arial" w:hAnsiTheme="minorHAnsi" w:cstheme="minorHAnsi"/>
                <w:b/>
                <w:sz w:val="20"/>
                <w:szCs w:val="20"/>
                <w:lang w:val="ru-RU" w:bidi="ru-RU"/>
              </w:rPr>
              <w:t>Питание, оставшееся после кормления, необходимо выбросить.</w:t>
            </w:r>
          </w:p>
          <w:p w14:paraId="07ACBE5F" w14:textId="77777777" w:rsidR="00490C9B" w:rsidRPr="001A3E85" w:rsidRDefault="00490C9B" w:rsidP="00E725DF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10062D" w14:textId="77777777" w:rsidR="00BC003C" w:rsidRPr="001A3E85" w:rsidRDefault="00BC003C" w:rsidP="00E725DF">
            <w:pPr>
              <w:pStyle w:val="ac"/>
              <w:numPr>
                <w:ilvl w:val="0"/>
                <w:numId w:val="15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Для приготовления следующей порции питания повторите процедуру. После завершения работы с подогревателем отключите его от сети.</w:t>
            </w:r>
          </w:p>
          <w:p w14:paraId="46C9A0A6" w14:textId="5798014F" w:rsidR="00490C9B" w:rsidRPr="001A3E85" w:rsidRDefault="00490C9B" w:rsidP="00E725DF">
            <w:pPr>
              <w:pStyle w:val="ac"/>
              <w:ind w:left="360"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14:paraId="4024D1E7" w14:textId="77777777" w:rsidR="00490C9B" w:rsidRPr="001A3E85" w:rsidRDefault="00490C9B" w:rsidP="00E725DF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ru-RU"/>
              </w:rPr>
            </w:pPr>
          </w:p>
        </w:tc>
      </w:tr>
    </w:tbl>
    <w:p w14:paraId="51239BE8" w14:textId="77777777" w:rsidR="00B975C6" w:rsidRPr="001A3E85" w:rsidRDefault="00B975C6" w:rsidP="00E725DF">
      <w:pPr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915"/>
        <w:gridCol w:w="1590"/>
        <w:gridCol w:w="2551"/>
        <w:gridCol w:w="2552"/>
      </w:tblGrid>
      <w:tr w:rsidR="007A438B" w:rsidRPr="001A3E85" w14:paraId="1846D524" w14:textId="77777777" w:rsidTr="00D95886">
        <w:trPr>
          <w:trHeight w:val="459"/>
        </w:trPr>
        <w:tc>
          <w:tcPr>
            <w:tcW w:w="464" w:type="dxa"/>
            <w:vMerge w:val="restart"/>
            <w:shd w:val="clear" w:color="000000" w:fill="DDD9C3"/>
            <w:noWrap/>
            <w:vAlign w:val="center"/>
            <w:hideMark/>
          </w:tcPr>
          <w:p w14:paraId="5E2104CC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№</w:t>
            </w:r>
          </w:p>
        </w:tc>
        <w:tc>
          <w:tcPr>
            <w:tcW w:w="3505" w:type="dxa"/>
            <w:gridSpan w:val="2"/>
            <w:vMerge w:val="restart"/>
            <w:shd w:val="clear" w:color="000000" w:fill="DDD9C3"/>
            <w:vAlign w:val="center"/>
          </w:tcPr>
          <w:p w14:paraId="5CD21547" w14:textId="77777777" w:rsidR="007A438B" w:rsidRPr="001A3E85" w:rsidRDefault="00AB7DED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Тип и количество детского питания</w:t>
            </w:r>
          </w:p>
        </w:tc>
        <w:tc>
          <w:tcPr>
            <w:tcW w:w="5103" w:type="dxa"/>
            <w:gridSpan w:val="2"/>
            <w:shd w:val="clear" w:color="000000" w:fill="DDD9C3"/>
            <w:vAlign w:val="center"/>
            <w:hideMark/>
          </w:tcPr>
          <w:p w14:paraId="0287369D" w14:textId="77777777" w:rsidR="007A438B" w:rsidRPr="001A3E85" w:rsidRDefault="00AB7DED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Количество воды в подогревателе</w:t>
            </w:r>
          </w:p>
        </w:tc>
      </w:tr>
      <w:tr w:rsidR="007A438B" w:rsidRPr="001A3E85" w14:paraId="72CD6FA1" w14:textId="77777777" w:rsidTr="00D95886">
        <w:trPr>
          <w:trHeight w:val="693"/>
        </w:trPr>
        <w:tc>
          <w:tcPr>
            <w:tcW w:w="464" w:type="dxa"/>
            <w:vMerge/>
            <w:shd w:val="clear" w:color="000000" w:fill="DDD9C3"/>
            <w:noWrap/>
            <w:vAlign w:val="center"/>
            <w:hideMark/>
          </w:tcPr>
          <w:p w14:paraId="706B9115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5" w:type="dxa"/>
            <w:gridSpan w:val="2"/>
            <w:vMerge/>
            <w:shd w:val="clear" w:color="000000" w:fill="DDD9C3"/>
            <w:vAlign w:val="center"/>
          </w:tcPr>
          <w:p w14:paraId="69A9BCA6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DDD9C3"/>
            <w:vAlign w:val="center"/>
            <w:hideMark/>
          </w:tcPr>
          <w:p w14:paraId="2FB72D68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Питание комнатной температуры</w:t>
            </w: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cr/>
            </w:r>
            <w:r w:rsidRPr="001A3E8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 w:bidi="ru-RU"/>
              </w:rPr>
              <w:br/>
              <w:t xml:space="preserve">21 </w:t>
            </w:r>
            <w:r w:rsidRPr="001A3E85">
              <w:rPr>
                <w:rFonts w:ascii="Arial" w:hAnsi="Arial" w:cs="Arial"/>
                <w:b/>
                <w:color w:val="000000"/>
                <w:sz w:val="20"/>
                <w:szCs w:val="20"/>
                <w:lang w:val="ru-RU" w:bidi="ru-RU"/>
              </w:rPr>
              <w:t>º</w:t>
            </w:r>
            <w:r w:rsidRPr="001A3E8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 w:bidi="ru-RU"/>
              </w:rPr>
              <w:t>C (+/– 0,5)</w:t>
            </w:r>
          </w:p>
        </w:tc>
        <w:tc>
          <w:tcPr>
            <w:tcW w:w="2552" w:type="dxa"/>
            <w:shd w:val="clear" w:color="000000" w:fill="DDD9C3"/>
            <w:vAlign w:val="center"/>
            <w:hideMark/>
          </w:tcPr>
          <w:p w14:paraId="2155C759" w14:textId="545D9204" w:rsidR="007A438B" w:rsidRPr="001A3E85" w:rsidRDefault="00AB7DED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Питание из холодильника</w:t>
            </w:r>
            <w:r w:rsidR="007A438B"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cr/>
            </w:r>
            <w:r w:rsidRPr="001A3E8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 w:bidi="ru-RU"/>
              </w:rPr>
              <w:br/>
              <w:t xml:space="preserve">5 </w:t>
            </w:r>
            <w:r w:rsidR="00D95886" w:rsidRPr="001A3E85">
              <w:rPr>
                <w:rFonts w:ascii="Arial" w:hAnsi="Arial" w:cs="Arial"/>
                <w:b/>
                <w:color w:val="000000"/>
                <w:sz w:val="20"/>
                <w:szCs w:val="20"/>
                <w:lang w:val="ru-RU" w:bidi="ru-RU"/>
              </w:rPr>
              <w:t>º</w:t>
            </w:r>
            <w:r w:rsidRPr="001A3E8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 w:bidi="ru-RU"/>
              </w:rPr>
              <w:t>C (+/– 0,5)</w:t>
            </w:r>
          </w:p>
        </w:tc>
      </w:tr>
      <w:tr w:rsidR="007A438B" w:rsidRPr="001A3E85" w14:paraId="7F9C1E3A" w14:textId="77777777" w:rsidTr="000740AB">
        <w:trPr>
          <w:trHeight w:hRule="exact" w:val="284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14:paraId="4E406C92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14:paraId="256302CC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1A3E85">
              <w:rPr>
                <w:rFonts w:asciiTheme="minorHAnsi" w:hAnsiTheme="minorHAnsi" w:cstheme="minorHAnsi"/>
                <w:color w:val="FF0000"/>
                <w:sz w:val="20"/>
                <w:szCs w:val="20"/>
                <w:lang w:val="ru-RU" w:bidi="ru-RU"/>
              </w:rPr>
              <w:t>&lt;</w:t>
            </w:r>
            <w:proofErr w:type="spellStart"/>
            <w:r w:rsidRPr="001A3E85">
              <w:rPr>
                <w:rFonts w:asciiTheme="minorHAnsi" w:hAnsiTheme="minorHAnsi" w:cstheme="minorHAnsi"/>
                <w:color w:val="FF0000"/>
                <w:sz w:val="20"/>
                <w:szCs w:val="20"/>
                <w:lang w:val="ru-RU" w:bidi="ru-RU"/>
              </w:rPr>
              <w:t>Drawing</w:t>
            </w:r>
            <w:proofErr w:type="spellEnd"/>
            <w:r w:rsidRPr="001A3E85">
              <w:rPr>
                <w:rFonts w:asciiTheme="minorHAnsi" w:hAnsiTheme="minorHAnsi" w:cstheme="minorHAnsi"/>
                <w:color w:val="FF0000"/>
                <w:sz w:val="20"/>
                <w:szCs w:val="20"/>
                <w:lang w:val="ru-RU" w:bidi="ru-RU"/>
              </w:rPr>
              <w:t xml:space="preserve"> of a </w:t>
            </w:r>
            <w:proofErr w:type="spellStart"/>
            <w:r w:rsidRPr="001A3E85">
              <w:rPr>
                <w:rFonts w:asciiTheme="minorHAnsi" w:hAnsiTheme="minorHAnsi" w:cstheme="minorHAnsi"/>
                <w:color w:val="FF0000"/>
                <w:sz w:val="20"/>
                <w:szCs w:val="20"/>
                <w:lang w:val="ru-RU" w:bidi="ru-RU"/>
              </w:rPr>
              <w:t>bottle</w:t>
            </w:r>
            <w:proofErr w:type="spellEnd"/>
            <w:r w:rsidRPr="001A3E85">
              <w:rPr>
                <w:rFonts w:asciiTheme="minorHAnsi" w:hAnsiTheme="minorHAnsi" w:cstheme="minorHAnsi"/>
                <w:color w:val="FF0000"/>
                <w:sz w:val="20"/>
                <w:szCs w:val="20"/>
                <w:lang w:val="ru-RU" w:bidi="ru-RU"/>
              </w:rPr>
              <w:t>&gt;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26F0D25" w14:textId="452D66CC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60 мл</w:t>
            </w:r>
          </w:p>
        </w:tc>
        <w:tc>
          <w:tcPr>
            <w:tcW w:w="2551" w:type="dxa"/>
            <w:shd w:val="clear" w:color="000000" w:fill="FAC090"/>
            <w:vAlign w:val="center"/>
            <w:hideMark/>
          </w:tcPr>
          <w:p w14:paraId="595837C1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16 мл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5FD5DC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18 мл</w:t>
            </w:r>
          </w:p>
        </w:tc>
      </w:tr>
      <w:tr w:rsidR="007A438B" w:rsidRPr="001A3E85" w14:paraId="1476EB6F" w14:textId="77777777" w:rsidTr="000740AB">
        <w:trPr>
          <w:trHeight w:hRule="exact" w:val="284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14:paraId="234097F3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2</w:t>
            </w:r>
          </w:p>
        </w:tc>
        <w:tc>
          <w:tcPr>
            <w:tcW w:w="1915" w:type="dxa"/>
            <w:vMerge/>
            <w:vAlign w:val="center"/>
          </w:tcPr>
          <w:p w14:paraId="001208F1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EEDB9DA" w14:textId="79CD7DC4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80 мл</w:t>
            </w:r>
          </w:p>
        </w:tc>
        <w:tc>
          <w:tcPr>
            <w:tcW w:w="2551" w:type="dxa"/>
            <w:shd w:val="clear" w:color="000000" w:fill="FAC090"/>
            <w:vAlign w:val="center"/>
            <w:hideMark/>
          </w:tcPr>
          <w:p w14:paraId="10FFB1CC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18 мл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5498CE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22 мл</w:t>
            </w:r>
          </w:p>
        </w:tc>
      </w:tr>
      <w:tr w:rsidR="007A438B" w:rsidRPr="001A3E85" w14:paraId="10A406A1" w14:textId="77777777" w:rsidTr="000740AB">
        <w:trPr>
          <w:trHeight w:hRule="exact" w:val="284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14:paraId="3132B793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3</w:t>
            </w:r>
          </w:p>
        </w:tc>
        <w:tc>
          <w:tcPr>
            <w:tcW w:w="1915" w:type="dxa"/>
            <w:vMerge/>
            <w:vAlign w:val="center"/>
          </w:tcPr>
          <w:p w14:paraId="01B9495D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C4028C9" w14:textId="5B5ECA5A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120 мл</w:t>
            </w:r>
          </w:p>
        </w:tc>
        <w:tc>
          <w:tcPr>
            <w:tcW w:w="2551" w:type="dxa"/>
            <w:shd w:val="clear" w:color="000000" w:fill="FAC090"/>
            <w:vAlign w:val="center"/>
            <w:hideMark/>
          </w:tcPr>
          <w:p w14:paraId="0469831D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20 мл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D79CB7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26 мл</w:t>
            </w:r>
          </w:p>
        </w:tc>
      </w:tr>
      <w:tr w:rsidR="007A438B" w:rsidRPr="001A3E85" w14:paraId="0849BC1D" w14:textId="77777777" w:rsidTr="000740AB">
        <w:trPr>
          <w:trHeight w:hRule="exact" w:val="284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14:paraId="7F9F0269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4</w:t>
            </w:r>
          </w:p>
        </w:tc>
        <w:tc>
          <w:tcPr>
            <w:tcW w:w="1915" w:type="dxa"/>
            <w:vMerge/>
            <w:vAlign w:val="center"/>
          </w:tcPr>
          <w:p w14:paraId="122C71A1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E0FEE27" w14:textId="5E85CC2A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150 мл</w:t>
            </w:r>
          </w:p>
        </w:tc>
        <w:tc>
          <w:tcPr>
            <w:tcW w:w="2551" w:type="dxa"/>
            <w:shd w:val="clear" w:color="000000" w:fill="FAC090"/>
            <w:vAlign w:val="center"/>
            <w:hideMark/>
          </w:tcPr>
          <w:p w14:paraId="54301EA4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22 мл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145690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29 мл</w:t>
            </w:r>
          </w:p>
        </w:tc>
      </w:tr>
      <w:tr w:rsidR="007A438B" w:rsidRPr="001A3E85" w14:paraId="436B68F4" w14:textId="77777777" w:rsidTr="000740AB">
        <w:trPr>
          <w:trHeight w:hRule="exact" w:val="284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14:paraId="0FC26A4C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5</w:t>
            </w:r>
          </w:p>
        </w:tc>
        <w:tc>
          <w:tcPr>
            <w:tcW w:w="1915" w:type="dxa"/>
            <w:vMerge/>
            <w:vAlign w:val="center"/>
          </w:tcPr>
          <w:p w14:paraId="30749D35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4BFCB8E" w14:textId="4DF64F8F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180 мл</w:t>
            </w:r>
          </w:p>
        </w:tc>
        <w:tc>
          <w:tcPr>
            <w:tcW w:w="2551" w:type="dxa"/>
            <w:shd w:val="clear" w:color="000000" w:fill="FAC090"/>
            <w:vAlign w:val="center"/>
            <w:hideMark/>
          </w:tcPr>
          <w:p w14:paraId="4CF0BD22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24 мл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94A42F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33 мл</w:t>
            </w:r>
          </w:p>
        </w:tc>
      </w:tr>
      <w:tr w:rsidR="007A438B" w:rsidRPr="001A3E85" w14:paraId="74DE2495" w14:textId="77777777" w:rsidTr="000740AB">
        <w:trPr>
          <w:trHeight w:hRule="exact" w:val="284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14:paraId="0AA6363B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6</w:t>
            </w:r>
          </w:p>
        </w:tc>
        <w:tc>
          <w:tcPr>
            <w:tcW w:w="1915" w:type="dxa"/>
            <w:vMerge/>
            <w:vAlign w:val="center"/>
          </w:tcPr>
          <w:p w14:paraId="257B23E4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01CACFC" w14:textId="7D56F4CA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210 мл</w:t>
            </w:r>
          </w:p>
        </w:tc>
        <w:tc>
          <w:tcPr>
            <w:tcW w:w="2551" w:type="dxa"/>
            <w:shd w:val="clear" w:color="000000" w:fill="FAC090"/>
            <w:vAlign w:val="center"/>
            <w:hideMark/>
          </w:tcPr>
          <w:p w14:paraId="6724FA24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26 мл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9D1292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38 мл</w:t>
            </w:r>
          </w:p>
        </w:tc>
      </w:tr>
      <w:tr w:rsidR="007A438B" w:rsidRPr="001A3E85" w14:paraId="1114E705" w14:textId="77777777" w:rsidTr="000740AB">
        <w:trPr>
          <w:trHeight w:hRule="exact" w:val="284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14:paraId="092E5527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7</w:t>
            </w:r>
          </w:p>
        </w:tc>
        <w:tc>
          <w:tcPr>
            <w:tcW w:w="1915" w:type="dxa"/>
            <w:vMerge/>
            <w:vAlign w:val="center"/>
          </w:tcPr>
          <w:p w14:paraId="518577BB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84F347A" w14:textId="0BF9F36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250 мл</w:t>
            </w:r>
          </w:p>
        </w:tc>
        <w:tc>
          <w:tcPr>
            <w:tcW w:w="2551" w:type="dxa"/>
            <w:shd w:val="clear" w:color="000000" w:fill="FAC090"/>
            <w:vAlign w:val="center"/>
            <w:hideMark/>
          </w:tcPr>
          <w:p w14:paraId="619CE33E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28 мл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C6A0D5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42 мл</w:t>
            </w:r>
          </w:p>
        </w:tc>
      </w:tr>
      <w:tr w:rsidR="007A438B" w:rsidRPr="001A3E85" w14:paraId="50DB7927" w14:textId="77777777" w:rsidTr="000740AB">
        <w:trPr>
          <w:trHeight w:hRule="exact" w:val="284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14:paraId="69EF63E9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14:paraId="5AF8FA8F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1A3E85">
              <w:rPr>
                <w:rFonts w:asciiTheme="minorHAnsi" w:hAnsiTheme="minorHAnsi" w:cstheme="minorHAnsi"/>
                <w:color w:val="FF0000"/>
                <w:sz w:val="20"/>
                <w:szCs w:val="20"/>
                <w:lang w:val="en-US" w:bidi="ru-RU"/>
              </w:rPr>
              <w:t>&lt; Drawing of a jar/container&gt;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CB12A46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125 г</w:t>
            </w:r>
          </w:p>
        </w:tc>
        <w:tc>
          <w:tcPr>
            <w:tcW w:w="2551" w:type="dxa"/>
            <w:shd w:val="clear" w:color="000000" w:fill="FAC090"/>
            <w:vAlign w:val="center"/>
            <w:hideMark/>
          </w:tcPr>
          <w:p w14:paraId="53AF8F9A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20 мл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24EE6D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36 мл</w:t>
            </w:r>
          </w:p>
        </w:tc>
      </w:tr>
      <w:tr w:rsidR="007A438B" w:rsidRPr="001A3E85" w14:paraId="15F9ABE8" w14:textId="77777777" w:rsidTr="000740AB">
        <w:trPr>
          <w:trHeight w:hRule="exact" w:val="284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14:paraId="0EC3B7CB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2</w:t>
            </w:r>
          </w:p>
        </w:tc>
        <w:tc>
          <w:tcPr>
            <w:tcW w:w="1915" w:type="dxa"/>
            <w:vMerge/>
            <w:vAlign w:val="center"/>
          </w:tcPr>
          <w:p w14:paraId="056EAC6F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1D9CEF5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190 г</w:t>
            </w:r>
          </w:p>
        </w:tc>
        <w:tc>
          <w:tcPr>
            <w:tcW w:w="2551" w:type="dxa"/>
            <w:shd w:val="clear" w:color="000000" w:fill="FAC090"/>
            <w:vAlign w:val="center"/>
            <w:hideMark/>
          </w:tcPr>
          <w:p w14:paraId="1BE53C10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21 мл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3DE7FD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43 мл</w:t>
            </w:r>
          </w:p>
        </w:tc>
      </w:tr>
      <w:tr w:rsidR="007A438B" w:rsidRPr="001A3E85" w14:paraId="33DC9321" w14:textId="77777777" w:rsidTr="000740AB">
        <w:trPr>
          <w:trHeight w:hRule="exact" w:val="284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14:paraId="26449257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3</w:t>
            </w:r>
          </w:p>
        </w:tc>
        <w:tc>
          <w:tcPr>
            <w:tcW w:w="1915" w:type="dxa"/>
            <w:vMerge/>
            <w:vAlign w:val="center"/>
          </w:tcPr>
          <w:p w14:paraId="2FAEC9C8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F7FBDA5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250 г</w:t>
            </w:r>
          </w:p>
        </w:tc>
        <w:tc>
          <w:tcPr>
            <w:tcW w:w="2551" w:type="dxa"/>
            <w:shd w:val="clear" w:color="000000" w:fill="FAC090"/>
            <w:vAlign w:val="center"/>
            <w:hideMark/>
          </w:tcPr>
          <w:p w14:paraId="429B416D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23 мл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29CE4F" w14:textId="77777777" w:rsidR="007A438B" w:rsidRPr="001A3E85" w:rsidRDefault="007A438B" w:rsidP="000740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A3E85">
              <w:rPr>
                <w:rFonts w:asciiTheme="minorHAnsi" w:hAnsiTheme="minorHAnsi" w:cstheme="minorHAnsi"/>
                <w:color w:val="000000"/>
                <w:sz w:val="20"/>
                <w:szCs w:val="20"/>
                <w:lang w:val="ru-RU" w:bidi="ru-RU"/>
              </w:rPr>
              <w:t>50 мл</w:t>
            </w:r>
          </w:p>
        </w:tc>
      </w:tr>
    </w:tbl>
    <w:p w14:paraId="30051814" w14:textId="77777777" w:rsidR="00EE6526" w:rsidRPr="001A3E85" w:rsidRDefault="00EE6526" w:rsidP="00E725D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  <w:gridCol w:w="222"/>
      </w:tblGrid>
      <w:tr w:rsidR="004D1410" w:rsidRPr="001A3E85" w14:paraId="286A4E5D" w14:textId="77777777" w:rsidTr="00FE27D2">
        <w:trPr>
          <w:trHeight w:hRule="exact" w:val="454"/>
        </w:trPr>
        <w:tc>
          <w:tcPr>
            <w:tcW w:w="9288" w:type="dxa"/>
            <w:gridSpan w:val="2"/>
            <w:shd w:val="clear" w:color="auto" w:fill="BFBFBF"/>
            <w:vAlign w:val="center"/>
          </w:tcPr>
          <w:p w14:paraId="4E798EDB" w14:textId="77777777" w:rsidR="004D1410" w:rsidRPr="001A3E85" w:rsidRDefault="00AB7DED" w:rsidP="00FE27D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b/>
                <w:sz w:val="20"/>
                <w:szCs w:val="20"/>
                <w:lang w:val="ru-RU" w:bidi="ru-RU"/>
              </w:rPr>
              <w:lastRenderedPageBreak/>
              <w:t>ПОДОГРЕВ И ПОДДЕРЖАНИЕ ТЕМПЕРАТУРЫ ДЕТСКОГО ПИТАНИЯ</w:t>
            </w:r>
          </w:p>
        </w:tc>
      </w:tr>
      <w:tr w:rsidR="004D1410" w:rsidRPr="001A3E85" w14:paraId="310D6E1F" w14:textId="77777777" w:rsidTr="00331408">
        <w:tc>
          <w:tcPr>
            <w:tcW w:w="9066" w:type="dxa"/>
            <w:tcBorders>
              <w:right w:val="nil"/>
            </w:tcBorders>
          </w:tcPr>
          <w:p w14:paraId="396870AC" w14:textId="77777777" w:rsidR="00BB6C54" w:rsidRPr="001A3E85" w:rsidRDefault="00BB6C54" w:rsidP="00BB6C54">
            <w:pPr>
              <w:pStyle w:val="ac"/>
              <w:ind w:left="720"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114D015B" w14:textId="219A5981" w:rsidR="00567BBA" w:rsidRPr="001A3E85" w:rsidRDefault="00567BBA" w:rsidP="00BB6C54">
            <w:pPr>
              <w:pStyle w:val="ac"/>
              <w:numPr>
                <w:ilvl w:val="0"/>
                <w:numId w:val="17"/>
              </w:numPr>
              <w:ind w:left="309" w:firstLineChars="0" w:hanging="284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Установите подогреватель на </w:t>
            </w:r>
            <w:r w:rsidR="009C4A5F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ровную, устойчивую поверхность так, чтобы его не задеть и не столкнуть во время использования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. Используйте прибор в недоступном для детей месте. При необходимости перечитайте правила безопасности.</w:t>
            </w:r>
          </w:p>
          <w:p w14:paraId="5239C30B" w14:textId="77777777" w:rsidR="00567BBA" w:rsidRPr="001A3E85" w:rsidRDefault="00AB7DED" w:rsidP="00BB6C54">
            <w:pPr>
              <w:pStyle w:val="ac"/>
              <w:numPr>
                <w:ilvl w:val="0"/>
                <w:numId w:val="17"/>
              </w:numPr>
              <w:ind w:left="309" w:firstLineChars="0" w:hanging="284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Налейте около 200 мл воды в нагревательный резервуар.</w:t>
            </w:r>
          </w:p>
          <w:p w14:paraId="0CFC65AD" w14:textId="77777777" w:rsidR="00544E8F" w:rsidRPr="001A3E85" w:rsidRDefault="00544E8F" w:rsidP="00BB6C54">
            <w:pPr>
              <w:pStyle w:val="ac"/>
              <w:numPr>
                <w:ilvl w:val="0"/>
                <w:numId w:val="17"/>
              </w:numPr>
              <w:ind w:left="309" w:firstLineChars="0" w:hanging="284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Вставьте загрузочную корзину в нагревательный резервуар.</w:t>
            </w:r>
          </w:p>
          <w:p w14:paraId="49D547CF" w14:textId="199FD639" w:rsidR="00544E8F" w:rsidRPr="001A3E85" w:rsidRDefault="00E23B03" w:rsidP="00BB6C54">
            <w:pPr>
              <w:pStyle w:val="ac"/>
              <w:numPr>
                <w:ilvl w:val="0"/>
                <w:numId w:val="17"/>
              </w:numPr>
              <w:ind w:left="309" w:firstLineChars="0" w:hanging="284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Поместите емкость с питанием в центр корзины для равномерного нагрева. Не разогревайте бутылочки, контейнеры и баночки с детским питанием с закрытой крышкой</w:t>
            </w:r>
            <w:r w:rsidR="00544E8F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.</w:t>
            </w:r>
          </w:p>
          <w:p w14:paraId="16309F40" w14:textId="77777777" w:rsidR="00567BBA" w:rsidRPr="001A3E85" w:rsidRDefault="00567BBA" w:rsidP="00BB6C54">
            <w:pPr>
              <w:pStyle w:val="ac"/>
              <w:numPr>
                <w:ilvl w:val="0"/>
                <w:numId w:val="17"/>
              </w:numPr>
              <w:ind w:left="309" w:firstLineChars="0" w:hanging="284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Вставьте штепсель электрокабеля в розетку. При этом загорятся и погаснут все индикаторы, указывая на то, что подогреватель подключен к сети.</w:t>
            </w:r>
          </w:p>
          <w:p w14:paraId="625A25ED" w14:textId="77777777" w:rsidR="00567BBA" w:rsidRPr="001A3E85" w:rsidRDefault="00567BBA" w:rsidP="00BB6C54">
            <w:pPr>
              <w:pStyle w:val="ac"/>
              <w:numPr>
                <w:ilvl w:val="0"/>
                <w:numId w:val="17"/>
              </w:numPr>
              <w:ind w:left="309" w:firstLineChars="0" w:hanging="284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Включите подогреватель кнопкой </w:t>
            </w:r>
            <w:r w:rsidR="009613FC" w:rsidRPr="001A3E85">
              <w:rPr>
                <w:rFonts w:asciiTheme="minorHAnsi" w:eastAsia="Arial" w:hAnsiTheme="minorHAnsi" w:cstheme="minorHAnsi"/>
                <w:noProof/>
                <w:sz w:val="20"/>
                <w:lang w:val="ru-RU" w:eastAsia="ru-RU"/>
              </w:rPr>
              <w:drawing>
                <wp:inline distT="0" distB="0" distL="0" distR="0" wp14:anchorId="27089507" wp14:editId="0F49E49E">
                  <wp:extent cx="398145" cy="199390"/>
                  <wp:effectExtent l="0" t="0" r="0" b="0"/>
                  <wp:docPr id="11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. При этом на экране появится надпись «00» (РЕЖИМ ОЖИДАНИЯ). </w:t>
            </w:r>
            <w:r w:rsidRPr="001A3E85">
              <w:rPr>
                <w:rFonts w:asciiTheme="minorHAnsi" w:eastAsia="Arial" w:hAnsiTheme="minorHAnsi" w:cstheme="minorHAnsi"/>
                <w:b/>
                <w:i/>
                <w:sz w:val="20"/>
                <w:lang w:val="ru-RU" w:bidi="ru-RU"/>
              </w:rPr>
              <w:t>Внимание!</w:t>
            </w:r>
            <w:r w:rsidRPr="001A3E85">
              <w:rPr>
                <w:rFonts w:asciiTheme="minorHAnsi" w:eastAsia="Arial" w:hAnsiTheme="minorHAnsi" w:cstheme="minorHAnsi"/>
                <w:i/>
                <w:sz w:val="20"/>
                <w:lang w:val="ru-RU" w:bidi="ru-RU"/>
              </w:rPr>
              <w:t xml:space="preserve"> Не включайте подогреватель без воды.</w:t>
            </w:r>
          </w:p>
          <w:p w14:paraId="376DE079" w14:textId="7BDA46BC" w:rsidR="00567BBA" w:rsidRPr="001A3E85" w:rsidRDefault="00567BBA" w:rsidP="00BB6C54">
            <w:pPr>
              <w:pStyle w:val="ac"/>
              <w:numPr>
                <w:ilvl w:val="0"/>
                <w:numId w:val="17"/>
              </w:numPr>
              <w:ind w:left="309" w:firstLineChars="0" w:hanging="284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Выберите режим </w:t>
            </w:r>
            <w:r w:rsidRPr="001A3E85">
              <w:rPr>
                <w:rFonts w:asciiTheme="minorHAnsi" w:eastAsia="Arial" w:hAnsiTheme="minorHAnsi" w:cstheme="minorHAnsi"/>
                <w:color w:val="FF0000"/>
                <w:sz w:val="20"/>
                <w:lang w:val="ru-RU" w:bidi="ru-RU"/>
              </w:rPr>
              <w:t xml:space="preserve">&lt;icon&gt; 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(ПОДОГРЕВ ЖИДКОГО ПИТАНИЯ) или </w:t>
            </w:r>
            <w:r w:rsidRPr="001A3E85">
              <w:rPr>
                <w:rFonts w:asciiTheme="minorHAnsi" w:eastAsia="Arial" w:hAnsiTheme="minorHAnsi" w:cstheme="minorHAnsi"/>
                <w:color w:val="FF0000"/>
                <w:sz w:val="20"/>
                <w:lang w:val="ru-RU" w:bidi="ru-RU"/>
              </w:rPr>
              <w:t>&lt;icon&gt;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(ПОДОГРЕВ ГУСТОГО ПИТАНИЯ) кнопкой </w:t>
            </w:r>
            <w:r w:rsidR="009613FC" w:rsidRPr="001A3E85">
              <w:rPr>
                <w:rFonts w:asciiTheme="minorHAnsi" w:eastAsia="Arial" w:hAnsiTheme="minorHAnsi" w:cstheme="minorHAnsi"/>
                <w:noProof/>
                <w:sz w:val="20"/>
                <w:lang w:val="ru-RU" w:eastAsia="ru-RU"/>
              </w:rPr>
              <w:drawing>
                <wp:inline distT="0" distB="0" distL="0" distR="0" wp14:anchorId="20D44848" wp14:editId="0AE5C58E">
                  <wp:extent cx="434340" cy="189865"/>
                  <wp:effectExtent l="0" t="0" r="0" b="0"/>
                  <wp:docPr id="12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7DED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.</w:t>
            </w:r>
          </w:p>
          <w:p w14:paraId="0D49409A" w14:textId="77777777" w:rsidR="00567BBA" w:rsidRPr="001A3E85" w:rsidRDefault="00567BBA" w:rsidP="00E725DF">
            <w:pPr>
              <w:pStyle w:val="ac"/>
              <w:ind w:firstLineChars="0"/>
              <w:rPr>
                <w:rFonts w:asciiTheme="minorHAnsi" w:hAnsiTheme="minorHAnsi" w:cstheme="minorHAnsi"/>
                <w:sz w:val="20"/>
                <w:lang w:val="ru-RU" w:eastAsia="pl-PL"/>
              </w:rPr>
            </w:pPr>
          </w:p>
          <w:p w14:paraId="4E4001BA" w14:textId="77777777" w:rsidR="00567BBA" w:rsidRPr="001A3E85" w:rsidRDefault="0015150B" w:rsidP="00E725DF">
            <w:pPr>
              <w:pStyle w:val="ac"/>
              <w:ind w:firstLineChars="0" w:firstLine="0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b/>
                <w:sz w:val="20"/>
                <w:lang w:val="ru-RU" w:bidi="ru-RU"/>
              </w:rPr>
              <w:t>Подогрев и поддержание температуры жидкого питания:</w:t>
            </w:r>
          </w:p>
          <w:p w14:paraId="088F15BD" w14:textId="6E310AF2" w:rsidR="00567BBA" w:rsidRPr="001A3E85" w:rsidRDefault="00567BBA" w:rsidP="00E725D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="Calibri (Основной текст)"/>
                <w:spacing w:val="-4"/>
                <w:sz w:val="20"/>
                <w:lang w:val="ru-RU" w:bidi="ru-RU"/>
              </w:rPr>
              <w:t xml:space="preserve">По умолчанию температура нагрева составляет 40 </w:t>
            </w:r>
            <w:r w:rsidR="00DB543A" w:rsidRPr="001A3E85">
              <w:rPr>
                <w:rFonts w:ascii="Arial" w:hAnsi="Arial" w:cs="Arial"/>
                <w:color w:val="000000"/>
                <w:sz w:val="20"/>
                <w:lang w:val="ru-RU" w:eastAsia="ru-RU"/>
              </w:rPr>
              <w:t>°</w:t>
            </w:r>
            <w:r w:rsidR="00DB543A" w:rsidRPr="001A3E85">
              <w:rPr>
                <w:rFonts w:asciiTheme="minorHAnsi" w:hAnsiTheme="minorHAnsi" w:cstheme="minorHAnsi"/>
                <w:color w:val="000000"/>
                <w:sz w:val="20"/>
                <w:lang w:val="ru-RU" w:eastAsia="ru-RU"/>
              </w:rPr>
              <w:t>C</w:t>
            </w:r>
            <w:r w:rsidRPr="001A3E85">
              <w:rPr>
                <w:rFonts w:asciiTheme="minorHAnsi" w:eastAsia="Arial" w:hAnsiTheme="minorHAnsi" w:cs="Calibri (Основной текст)"/>
                <w:spacing w:val="-4"/>
                <w:sz w:val="20"/>
                <w:lang w:val="ru-RU" w:bidi="ru-RU"/>
              </w:rPr>
              <w:t>. Температура нагрева может быть изменена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в диапазоне от 35 до 50</w:t>
            </w:r>
            <w:r w:rsidR="00DB543A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 </w:t>
            </w:r>
            <w:r w:rsidR="00DB543A" w:rsidRPr="001A3E85">
              <w:rPr>
                <w:rFonts w:ascii="Arial" w:hAnsi="Arial" w:cs="Arial"/>
                <w:color w:val="000000"/>
                <w:sz w:val="20"/>
                <w:lang w:val="ru-RU" w:eastAsia="ru-RU"/>
              </w:rPr>
              <w:t>°</w:t>
            </w:r>
            <w:r w:rsidR="00DB543A" w:rsidRPr="001A3E85">
              <w:rPr>
                <w:rFonts w:asciiTheme="minorHAnsi" w:hAnsiTheme="minorHAnsi" w:cstheme="minorHAnsi"/>
                <w:color w:val="000000"/>
                <w:sz w:val="20"/>
                <w:lang w:val="ru-RU" w:eastAsia="ru-RU"/>
              </w:rPr>
              <w:t>C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в зависимости от индивидуальных потребностей кнопками «–» и «+» на панели управления.</w:t>
            </w:r>
          </w:p>
          <w:p w14:paraId="7441ACFA" w14:textId="77777777" w:rsidR="00141827" w:rsidRPr="001A3E85" w:rsidRDefault="00B938CD" w:rsidP="00E725D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="Calibri (Основной текст)"/>
                <w:spacing w:val="2"/>
                <w:sz w:val="20"/>
                <w:lang w:val="ru-RU" w:bidi="ru-RU"/>
              </w:rPr>
              <w:t>После настройки температуры запустится цикл нагрева с обратным отсчетом времени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. Продолжительность цикла — 10 часов.</w:t>
            </w:r>
          </w:p>
          <w:p w14:paraId="1695F14D" w14:textId="77777777" w:rsidR="00141827" w:rsidRPr="001A3E85" w:rsidRDefault="00B938CD" w:rsidP="00E725D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="Calibri (Основной текст)"/>
                <w:spacing w:val="2"/>
                <w:sz w:val="20"/>
                <w:lang w:val="ru-RU" w:bidi="ru-RU"/>
              </w:rPr>
              <w:t>В течение этого времени температура воды в подогревателе будет поддерживаться на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заданном уровне.</w:t>
            </w:r>
          </w:p>
          <w:p w14:paraId="1156E1D4" w14:textId="77777777" w:rsidR="00141827" w:rsidRPr="001A3E85" w:rsidRDefault="00B938CD" w:rsidP="00E725D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Через 10 часов цикл автоматически завершится и раздастся звуковой сигнал.</w:t>
            </w:r>
          </w:p>
          <w:p w14:paraId="4D224719" w14:textId="77777777" w:rsidR="00485074" w:rsidRPr="001A3E85" w:rsidRDefault="00485074" w:rsidP="00E725DF">
            <w:pPr>
              <w:pStyle w:val="ac"/>
              <w:ind w:firstLineChars="0" w:firstLine="0"/>
              <w:rPr>
                <w:rFonts w:asciiTheme="minorHAnsi" w:hAnsiTheme="minorHAnsi" w:cstheme="minorHAnsi"/>
                <w:sz w:val="20"/>
                <w:lang w:val="ru-RU" w:eastAsia="pl-PL"/>
              </w:rPr>
            </w:pPr>
          </w:p>
          <w:p w14:paraId="370E760E" w14:textId="77777777" w:rsidR="0015150B" w:rsidRPr="001A3E85" w:rsidRDefault="0015150B" w:rsidP="00E725DF">
            <w:pPr>
              <w:pStyle w:val="ac"/>
              <w:ind w:firstLineChars="0" w:firstLine="0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b/>
                <w:sz w:val="20"/>
                <w:lang w:val="ru-RU" w:bidi="ru-RU"/>
              </w:rPr>
              <w:t>Подогрев и поддержание температуры густого питания:</w:t>
            </w:r>
          </w:p>
          <w:p w14:paraId="40D3C71C" w14:textId="5B2F0335" w:rsidR="00B938CD" w:rsidRPr="001A3E85" w:rsidRDefault="00B938CD" w:rsidP="00E725D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="Calibri (Основной текст)"/>
                <w:spacing w:val="-4"/>
                <w:sz w:val="20"/>
                <w:lang w:val="ru-RU" w:bidi="ru-RU"/>
              </w:rPr>
              <w:t>По умолчанию температура нагрева составляет 70</w:t>
            </w:r>
            <w:r w:rsidR="00DB543A" w:rsidRPr="001A3E85">
              <w:rPr>
                <w:rFonts w:asciiTheme="minorHAnsi" w:eastAsia="Arial" w:hAnsiTheme="minorHAnsi" w:cs="Calibri (Основной текст)"/>
                <w:spacing w:val="-4"/>
                <w:sz w:val="20"/>
                <w:lang w:val="ru-RU" w:bidi="ru-RU"/>
              </w:rPr>
              <w:t xml:space="preserve"> </w:t>
            </w:r>
            <w:r w:rsidR="00DB543A" w:rsidRPr="001A3E85">
              <w:rPr>
                <w:rFonts w:ascii="Arial" w:hAnsi="Arial" w:cs="Arial"/>
                <w:color w:val="000000"/>
                <w:sz w:val="20"/>
                <w:lang w:val="ru-RU" w:eastAsia="ru-RU"/>
              </w:rPr>
              <w:t>°</w:t>
            </w:r>
            <w:r w:rsidR="00DB543A" w:rsidRPr="001A3E85">
              <w:rPr>
                <w:rFonts w:asciiTheme="minorHAnsi" w:hAnsiTheme="minorHAnsi" w:cstheme="minorHAnsi"/>
                <w:color w:val="000000"/>
                <w:sz w:val="20"/>
                <w:lang w:val="ru-RU" w:eastAsia="ru-RU"/>
              </w:rPr>
              <w:t>C</w:t>
            </w:r>
            <w:r w:rsidRPr="001A3E85">
              <w:rPr>
                <w:rFonts w:asciiTheme="minorHAnsi" w:eastAsia="Arial" w:hAnsiTheme="minorHAnsi" w:cs="Calibri (Основной текст)"/>
                <w:spacing w:val="-4"/>
                <w:sz w:val="20"/>
                <w:lang w:val="ru-RU" w:bidi="ru-RU"/>
              </w:rPr>
              <w:t>. Температура нагрева может быть изменена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в диапазоне от 50 до 90</w:t>
            </w:r>
            <w:r w:rsidR="00DB543A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 </w:t>
            </w:r>
            <w:r w:rsidR="00DB543A" w:rsidRPr="001A3E85">
              <w:rPr>
                <w:rFonts w:ascii="Arial" w:hAnsi="Arial" w:cs="Arial"/>
                <w:color w:val="000000"/>
                <w:sz w:val="20"/>
                <w:lang w:val="ru-RU" w:eastAsia="ru-RU"/>
              </w:rPr>
              <w:t>°</w:t>
            </w:r>
            <w:r w:rsidR="00DB543A" w:rsidRPr="001A3E85">
              <w:rPr>
                <w:rFonts w:asciiTheme="minorHAnsi" w:hAnsiTheme="minorHAnsi" w:cstheme="minorHAnsi"/>
                <w:color w:val="000000"/>
                <w:sz w:val="20"/>
                <w:lang w:val="ru-RU" w:eastAsia="ru-RU"/>
              </w:rPr>
              <w:t>C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в зависимости от индивидуальных потребностей кнопками «–» и «+» на панели управления.</w:t>
            </w:r>
          </w:p>
          <w:p w14:paraId="178A56B7" w14:textId="3BADC98E" w:rsidR="00141827" w:rsidRPr="001A3E85" w:rsidRDefault="00A7285F" w:rsidP="00E725D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="Calibri (Основной текст)"/>
                <w:spacing w:val="2"/>
                <w:sz w:val="20"/>
                <w:lang w:val="ru-RU" w:bidi="ru-RU"/>
              </w:rPr>
              <w:t>После настройки температуры запустится цикл нагрева с обратным отсчетом времени</w:t>
            </w:r>
            <w:r w:rsidR="00B938CD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. Продолжительность цикла — 3 часов.</w:t>
            </w:r>
          </w:p>
          <w:p w14:paraId="312D6048" w14:textId="77777777" w:rsidR="00141827" w:rsidRPr="001A3E85" w:rsidRDefault="00B938CD" w:rsidP="00E725D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="Calibri (Основной текст)"/>
                <w:spacing w:val="2"/>
                <w:sz w:val="20"/>
                <w:lang w:val="ru-RU" w:bidi="ru-RU"/>
              </w:rPr>
              <w:t>В течение этого времени температура воды в подогревателе будет поддерживаться на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заданном уровне.</w:t>
            </w:r>
          </w:p>
          <w:p w14:paraId="34D36DAB" w14:textId="77777777" w:rsidR="00141827" w:rsidRPr="001A3E85" w:rsidRDefault="00B938CD" w:rsidP="00E725D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Через 3 часа цикл автоматически завершится и раздастся звуковой сигнал.</w:t>
            </w:r>
          </w:p>
          <w:p w14:paraId="2E2305D9" w14:textId="77777777" w:rsidR="00B938CD" w:rsidRPr="001A3E85" w:rsidRDefault="00B938CD" w:rsidP="00E725DF">
            <w:pPr>
              <w:pStyle w:val="ac"/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10A42FAD" w14:textId="77777777" w:rsidR="00B938CD" w:rsidRPr="001A3E85" w:rsidRDefault="00B938CD" w:rsidP="00E725DF">
            <w:pPr>
              <w:pStyle w:val="a3"/>
              <w:ind w:right="-8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b/>
                <w:sz w:val="20"/>
                <w:szCs w:val="20"/>
                <w:lang w:val="ru-RU" w:bidi="ru-RU"/>
              </w:rPr>
              <w:t>Перед кормлением проверьте температуру питания: нанесите немного питания на внутреннюю сторону запястья, где наиболее нежная и чувствительная кожа.</w:t>
            </w:r>
          </w:p>
          <w:p w14:paraId="05C5AB29" w14:textId="77777777" w:rsidR="00B938CD" w:rsidRPr="001A3E85" w:rsidRDefault="00B938CD" w:rsidP="00E725DF">
            <w:pPr>
              <w:pStyle w:val="ac"/>
              <w:ind w:firstLineChars="0"/>
              <w:rPr>
                <w:rFonts w:asciiTheme="minorHAnsi" w:hAnsiTheme="minorHAnsi" w:cstheme="minorHAnsi"/>
                <w:sz w:val="20"/>
                <w:lang w:eastAsia="pl-PL"/>
              </w:rPr>
            </w:pPr>
          </w:p>
          <w:p w14:paraId="768F3FC5" w14:textId="77777777" w:rsidR="004D1410" w:rsidRPr="001A3E85" w:rsidRDefault="00B938CD" w:rsidP="00BB6C54">
            <w:pPr>
              <w:pStyle w:val="ac"/>
              <w:numPr>
                <w:ilvl w:val="0"/>
                <w:numId w:val="17"/>
              </w:numPr>
              <w:ind w:left="309" w:firstLineChars="0" w:hanging="309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Чтобы остановить подогреватель до завершения цикла, нажмите кнопку </w:t>
            </w:r>
            <w:r w:rsidR="009613FC" w:rsidRPr="001A3E85">
              <w:rPr>
                <w:rFonts w:asciiTheme="minorHAnsi" w:hAnsiTheme="minorHAnsi" w:cstheme="minorHAnsi"/>
                <w:noProof/>
                <w:sz w:val="20"/>
                <w:lang w:val="ru-RU" w:eastAsia="ru-RU"/>
              </w:rPr>
              <w:drawing>
                <wp:inline distT="0" distB="0" distL="0" distR="0" wp14:anchorId="2BD8926F" wp14:editId="2E76687E">
                  <wp:extent cx="398145" cy="199390"/>
                  <wp:effectExtent l="0" t="0" r="0" b="0"/>
                  <wp:docPr id="13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и отключите прибор от сети.</w:t>
            </w:r>
          </w:p>
          <w:p w14:paraId="0B43F6ED" w14:textId="3F8BF052" w:rsidR="00837DD3" w:rsidRPr="001A3E85" w:rsidRDefault="00837DD3" w:rsidP="00837DD3">
            <w:pPr>
              <w:pStyle w:val="ac"/>
              <w:ind w:left="309"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14:paraId="496489F6" w14:textId="77777777" w:rsidR="004D1410" w:rsidRPr="001A3E85" w:rsidRDefault="004D1410" w:rsidP="00E725DF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ru-RU"/>
              </w:rPr>
            </w:pPr>
          </w:p>
        </w:tc>
      </w:tr>
    </w:tbl>
    <w:p w14:paraId="6B46673D" w14:textId="77777777" w:rsidR="004D1410" w:rsidRPr="001A3E85" w:rsidRDefault="004D1410" w:rsidP="00E725DF">
      <w:pPr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  <w:gridCol w:w="222"/>
      </w:tblGrid>
      <w:tr w:rsidR="0032795B" w:rsidRPr="001A3E85" w14:paraId="441E2A97" w14:textId="77777777" w:rsidTr="001A3FDF">
        <w:trPr>
          <w:trHeight w:hRule="exact" w:val="454"/>
        </w:trPr>
        <w:tc>
          <w:tcPr>
            <w:tcW w:w="9288" w:type="dxa"/>
            <w:gridSpan w:val="2"/>
            <w:shd w:val="clear" w:color="auto" w:fill="BFBFBF"/>
            <w:vAlign w:val="center"/>
          </w:tcPr>
          <w:p w14:paraId="06F3700C" w14:textId="68FB9FA5" w:rsidR="0032795B" w:rsidRPr="001A3E85" w:rsidRDefault="0032795B" w:rsidP="001A3F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b/>
                <w:sz w:val="20"/>
                <w:szCs w:val="20"/>
                <w:lang w:val="ru-RU" w:bidi="ru-RU"/>
              </w:rPr>
              <w:t>РАЗМОРАЖИВАНИЕ ДЕТСКОГО ПИТАНИЯ</w:t>
            </w:r>
          </w:p>
        </w:tc>
      </w:tr>
      <w:tr w:rsidR="0032795B" w:rsidRPr="001A3E85" w14:paraId="6D0EDA13" w14:textId="77777777" w:rsidTr="00331408">
        <w:tc>
          <w:tcPr>
            <w:tcW w:w="9066" w:type="dxa"/>
            <w:tcBorders>
              <w:right w:val="nil"/>
            </w:tcBorders>
          </w:tcPr>
          <w:p w14:paraId="72F80DE7" w14:textId="77777777" w:rsidR="000740AB" w:rsidRPr="001A3E85" w:rsidRDefault="000740AB" w:rsidP="00E725DF">
            <w:pPr>
              <w:pStyle w:val="ac"/>
              <w:ind w:firstLineChars="0" w:firstLine="0"/>
              <w:rPr>
                <w:rFonts w:asciiTheme="minorHAnsi" w:eastAsia="Arial" w:hAnsiTheme="minorHAnsi" w:cs="Calibri (Основной текст)"/>
                <w:spacing w:val="-4"/>
                <w:sz w:val="20"/>
                <w:lang w:val="ru-RU" w:bidi="ru-RU"/>
              </w:rPr>
            </w:pPr>
          </w:p>
          <w:p w14:paraId="5454BF77" w14:textId="2300DBAC" w:rsidR="00E64188" w:rsidRPr="001A3E85" w:rsidRDefault="00007AE3" w:rsidP="00E725DF">
            <w:pPr>
              <w:pStyle w:val="ac"/>
              <w:ind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="Calibri (Основной текст)"/>
                <w:spacing w:val="-4"/>
                <w:sz w:val="20"/>
                <w:lang w:val="ru-RU" w:bidi="ru-RU"/>
              </w:rPr>
              <w:t>Подогреватель LOVI позволяет размораживать детское питание, хранящееся в пакетах или контейнерах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для заморозки пищевых продуктов. Для этого:</w:t>
            </w:r>
          </w:p>
          <w:p w14:paraId="5242258D" w14:textId="77777777" w:rsidR="00007AE3" w:rsidRPr="001A3E85" w:rsidRDefault="00007AE3" w:rsidP="00E725DF">
            <w:pPr>
              <w:pStyle w:val="ac"/>
              <w:ind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10568819" w14:textId="77777777" w:rsidR="00A54D77" w:rsidRPr="001A3E85" w:rsidRDefault="0032795B" w:rsidP="00A54D77">
            <w:pPr>
              <w:pStyle w:val="ac"/>
              <w:numPr>
                <w:ilvl w:val="0"/>
                <w:numId w:val="37"/>
              </w:numPr>
              <w:ind w:left="309" w:firstLineChars="0" w:hanging="309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Установите подогреватель на </w:t>
            </w:r>
            <w:r w:rsidR="009B009D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ровную, устойчивую поверхность так, чтобы его не задеть и не столкнуть во время использования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. Используйте прибор в недоступном для детей месте. При необходимости перечитайте правила безопасности.</w:t>
            </w:r>
          </w:p>
          <w:p w14:paraId="43BEC928" w14:textId="77777777" w:rsidR="00A54D77" w:rsidRPr="001A3E85" w:rsidRDefault="00AB7DED" w:rsidP="00A54D77">
            <w:pPr>
              <w:pStyle w:val="ac"/>
              <w:numPr>
                <w:ilvl w:val="0"/>
                <w:numId w:val="37"/>
              </w:numPr>
              <w:ind w:left="309" w:firstLineChars="0" w:hanging="309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Налейте около 200 мл воды в нагревательный резервуар.</w:t>
            </w:r>
          </w:p>
          <w:p w14:paraId="67BE649C" w14:textId="14A2C726" w:rsidR="00A54D77" w:rsidRPr="001A3E85" w:rsidRDefault="0032795B" w:rsidP="00A54D77">
            <w:pPr>
              <w:pStyle w:val="ac"/>
              <w:numPr>
                <w:ilvl w:val="0"/>
                <w:numId w:val="37"/>
              </w:numPr>
              <w:ind w:left="309" w:firstLineChars="0" w:hanging="309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Вставьте загрузочную корзину в нагревательный резервуар.</w:t>
            </w:r>
          </w:p>
          <w:p w14:paraId="4A09F31B" w14:textId="20F1650D" w:rsidR="00A54D77" w:rsidRPr="001A3E85" w:rsidRDefault="0032795B" w:rsidP="00A54D77">
            <w:pPr>
              <w:pStyle w:val="ac"/>
              <w:numPr>
                <w:ilvl w:val="0"/>
                <w:numId w:val="37"/>
              </w:numPr>
              <w:ind w:left="309" w:firstLineChars="0" w:hanging="309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Поместите в корзину пакет или контейнер с замороженным питанием.</w:t>
            </w:r>
          </w:p>
          <w:p w14:paraId="6BE3DB57" w14:textId="40063AC8" w:rsidR="00141827" w:rsidRPr="001A3E85" w:rsidRDefault="0032795B" w:rsidP="00A54D77">
            <w:pPr>
              <w:pStyle w:val="ac"/>
              <w:numPr>
                <w:ilvl w:val="0"/>
                <w:numId w:val="37"/>
              </w:numPr>
              <w:ind w:left="309" w:firstLineChars="0" w:hanging="309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Вставьте штепсель электрокабеля в розетку.</w:t>
            </w:r>
          </w:p>
          <w:p w14:paraId="1F62942A" w14:textId="476CDE5C" w:rsidR="0032795B" w:rsidRPr="001A3E85" w:rsidRDefault="00E64188" w:rsidP="00A54D77">
            <w:pPr>
              <w:pStyle w:val="ac"/>
              <w:numPr>
                <w:ilvl w:val="0"/>
                <w:numId w:val="37"/>
              </w:numPr>
              <w:ind w:left="309" w:firstLineChars="0" w:hanging="309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lastRenderedPageBreak/>
              <w:t xml:space="preserve">Включите подогреватель кнопкой </w:t>
            </w:r>
            <w:r w:rsidR="009613FC" w:rsidRPr="001A3E85">
              <w:rPr>
                <w:rFonts w:asciiTheme="minorHAnsi" w:eastAsia="Arial" w:hAnsiTheme="minorHAnsi" w:cstheme="minorHAnsi"/>
                <w:noProof/>
                <w:sz w:val="20"/>
                <w:lang w:val="ru-RU" w:eastAsia="ru-RU"/>
              </w:rPr>
              <w:drawing>
                <wp:inline distT="0" distB="0" distL="0" distR="0" wp14:anchorId="0F937E25" wp14:editId="285B1926">
                  <wp:extent cx="398145" cy="199390"/>
                  <wp:effectExtent l="0" t="0" r="0" b="0"/>
                  <wp:docPr id="14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.</w:t>
            </w:r>
            <w:r w:rsidR="00326A31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При этом на экране появится надпись «00» (РЕЖИМ ОЖИДАНИЯ).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</w:t>
            </w:r>
            <w:r w:rsidRPr="001A3E85">
              <w:rPr>
                <w:rFonts w:asciiTheme="minorHAnsi" w:eastAsia="Arial" w:hAnsiTheme="minorHAnsi" w:cstheme="minorHAnsi"/>
                <w:b/>
                <w:i/>
                <w:sz w:val="20"/>
                <w:lang w:val="ru-RU" w:bidi="ru-RU"/>
              </w:rPr>
              <w:t>Внимание!</w:t>
            </w:r>
            <w:r w:rsidRPr="001A3E85">
              <w:rPr>
                <w:rFonts w:asciiTheme="minorHAnsi" w:eastAsia="Arial" w:hAnsiTheme="minorHAnsi" w:cstheme="minorHAnsi"/>
                <w:i/>
                <w:sz w:val="20"/>
                <w:lang w:val="ru-RU" w:bidi="ru-RU"/>
              </w:rPr>
              <w:t xml:space="preserve"> Не включайте подогреватель без воды.</w:t>
            </w:r>
          </w:p>
          <w:p w14:paraId="23DAD6F7" w14:textId="44F35E13" w:rsidR="0032795B" w:rsidRPr="001A3E85" w:rsidRDefault="00E64188" w:rsidP="00A54D77">
            <w:pPr>
              <w:pStyle w:val="ac"/>
              <w:numPr>
                <w:ilvl w:val="0"/>
                <w:numId w:val="37"/>
              </w:numPr>
              <w:ind w:left="309" w:firstLineChars="0" w:hanging="309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="Calibri (Основной текст)"/>
                <w:spacing w:val="-4"/>
                <w:sz w:val="20"/>
                <w:lang w:val="ru-RU" w:bidi="ru-RU"/>
              </w:rPr>
              <w:t xml:space="preserve">Выберите режим </w:t>
            </w:r>
            <w:r w:rsidRPr="001A3E85">
              <w:rPr>
                <w:rFonts w:asciiTheme="minorHAnsi" w:eastAsia="Arial" w:hAnsiTheme="minorHAnsi" w:cs="Calibri (Основной текст)"/>
                <w:color w:val="FF0000"/>
                <w:spacing w:val="-4"/>
                <w:sz w:val="20"/>
                <w:lang w:val="ru-RU" w:bidi="ru-RU"/>
              </w:rPr>
              <w:t>&lt;icon&gt;</w:t>
            </w:r>
            <w:r w:rsidRPr="001A3E85">
              <w:rPr>
                <w:rFonts w:asciiTheme="minorHAnsi" w:eastAsia="Arial" w:hAnsiTheme="minorHAnsi" w:cs="Calibri (Основной текст)"/>
                <w:spacing w:val="-4"/>
                <w:sz w:val="20"/>
                <w:lang w:val="ru-RU" w:bidi="ru-RU"/>
              </w:rPr>
              <w:t xml:space="preserve"> (ПОДОГРЕВ ЖИДКОГО ПИТАНИЯ) кнопкой </w:t>
            </w:r>
            <w:r w:rsidR="009613FC" w:rsidRPr="001A3E85">
              <w:rPr>
                <w:rFonts w:asciiTheme="minorHAnsi" w:eastAsia="Arial" w:hAnsiTheme="minorHAnsi" w:cs="Calibri (Основной текст)"/>
                <w:noProof/>
                <w:spacing w:val="-4"/>
                <w:sz w:val="20"/>
                <w:lang w:val="ru-RU" w:eastAsia="ru-RU"/>
              </w:rPr>
              <w:drawing>
                <wp:inline distT="0" distB="0" distL="0" distR="0" wp14:anchorId="49E09A20" wp14:editId="488596DD">
                  <wp:extent cx="434340" cy="189865"/>
                  <wp:effectExtent l="0" t="0" r="0" b="0"/>
                  <wp:docPr id="15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5C79" w:rsidRPr="001A3E85">
              <w:rPr>
                <w:rFonts w:asciiTheme="minorHAnsi" w:eastAsia="Arial" w:hAnsiTheme="minorHAnsi" w:cs="Calibri (Основной текст)"/>
                <w:spacing w:val="-4"/>
                <w:sz w:val="20"/>
                <w:lang w:val="ru-RU" w:bidi="ru-RU"/>
              </w:rPr>
              <w:t xml:space="preserve"> и установите температуру</w:t>
            </w:r>
            <w:r w:rsidR="00025C79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35 </w:t>
            </w:r>
            <w:r w:rsidR="0013206F" w:rsidRPr="001A3E85">
              <w:rPr>
                <w:rFonts w:ascii="Arial" w:hAnsi="Arial" w:cs="Arial"/>
                <w:color w:val="000000"/>
                <w:sz w:val="20"/>
                <w:lang w:val="ru-RU" w:eastAsia="ru-RU"/>
              </w:rPr>
              <w:t>°</w:t>
            </w:r>
            <w:r w:rsidR="0013206F" w:rsidRPr="001A3E85">
              <w:rPr>
                <w:rFonts w:asciiTheme="minorHAnsi" w:hAnsiTheme="minorHAnsi" w:cstheme="minorHAnsi"/>
                <w:color w:val="000000"/>
                <w:sz w:val="20"/>
                <w:lang w:val="ru-RU" w:eastAsia="ru-RU"/>
              </w:rPr>
              <w:t>C</w:t>
            </w:r>
            <w:r w:rsidR="00025C79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кнопкой «–».</w:t>
            </w:r>
          </w:p>
          <w:p w14:paraId="1D75950E" w14:textId="77777777" w:rsidR="00E64188" w:rsidRPr="001A3E85" w:rsidRDefault="00E64188" w:rsidP="00E725DF">
            <w:pPr>
              <w:pStyle w:val="ac"/>
              <w:ind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42E3ECF6" w14:textId="77777777" w:rsidR="00141827" w:rsidRPr="001A3E85" w:rsidRDefault="00E64188" w:rsidP="00E725DF">
            <w:pPr>
              <w:pStyle w:val="ac"/>
              <w:ind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="Calibri (Основной текст)"/>
                <w:i/>
                <w:spacing w:val="-4"/>
                <w:sz w:val="20"/>
                <w:lang w:val="ru-RU" w:bidi="ru-RU"/>
              </w:rPr>
              <w:t>Продолжительность разморозки, как и продолжительность нагрева, зависит от многих факторов</w:t>
            </w:r>
            <w:r w:rsidRPr="001A3E85">
              <w:rPr>
                <w:rFonts w:asciiTheme="minorHAnsi" w:eastAsia="Arial" w:hAnsiTheme="minorHAnsi" w:cstheme="minorHAnsi"/>
                <w:i/>
                <w:sz w:val="20"/>
                <w:lang w:val="ru-RU" w:bidi="ru-RU"/>
              </w:rPr>
              <w:t>, и не поддается точному определению.</w:t>
            </w:r>
          </w:p>
          <w:p w14:paraId="3D068005" w14:textId="77777777" w:rsidR="007A438B" w:rsidRPr="001A3E85" w:rsidRDefault="007A438B" w:rsidP="00E725DF">
            <w:pPr>
              <w:pStyle w:val="ac"/>
              <w:ind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3D6A13D0" w14:textId="60C7D1B4" w:rsidR="00E64188" w:rsidRPr="001A3E85" w:rsidRDefault="00E64188" w:rsidP="00A54D77">
            <w:pPr>
              <w:pStyle w:val="ac"/>
              <w:numPr>
                <w:ilvl w:val="0"/>
                <w:numId w:val="37"/>
              </w:numPr>
              <w:ind w:left="309" w:firstLineChars="0" w:hanging="284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="Calibri (Основной текст)"/>
                <w:spacing w:val="-6"/>
                <w:sz w:val="20"/>
                <w:lang w:val="ru-RU" w:bidi="ru-RU"/>
              </w:rPr>
              <w:t>После размораживания грудного молока встряхните пакет (контейнер), чтобы размешать отделившийся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жир, перелейте молоко в бутылочку и подогрейте его до нужной температуры в режиме быстрого подогрева.</w:t>
            </w:r>
          </w:p>
          <w:p w14:paraId="2986DDCB" w14:textId="77777777" w:rsidR="00E64188" w:rsidRPr="001A3E85" w:rsidRDefault="00E64188" w:rsidP="00E725DF">
            <w:pPr>
              <w:pStyle w:val="ac"/>
              <w:ind w:left="720"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35F7764F" w14:textId="77777777" w:rsidR="00141827" w:rsidRPr="001A3E85" w:rsidRDefault="00E64188" w:rsidP="00E725DF">
            <w:pPr>
              <w:pStyle w:val="ac"/>
              <w:ind w:left="360" w:firstLineChars="0" w:firstLine="0"/>
              <w:rPr>
                <w:rFonts w:asciiTheme="minorHAnsi" w:hAnsiTheme="minorHAnsi" w:cstheme="minorHAnsi"/>
                <w:b/>
                <w:i/>
                <w:color w:val="000000"/>
                <w:sz w:val="20"/>
              </w:rPr>
            </w:pPr>
            <w:r w:rsidRPr="001A3E85">
              <w:rPr>
                <w:rFonts w:asciiTheme="minorHAnsi" w:eastAsia="Arial" w:hAnsiTheme="minorHAnsi" w:cstheme="minorHAnsi"/>
                <w:b/>
                <w:i/>
                <w:color w:val="000000"/>
                <w:sz w:val="20"/>
                <w:lang w:val="ru-RU" w:bidi="ru-RU"/>
              </w:rPr>
              <w:t>Внимание!</w:t>
            </w:r>
          </w:p>
          <w:p w14:paraId="71828C10" w14:textId="77777777" w:rsidR="00E64188" w:rsidRPr="001A3E85" w:rsidRDefault="00E64188" w:rsidP="00E725D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Не размораживайте детское питание в режиме быстрого подогрева.</w:t>
            </w:r>
          </w:p>
          <w:p w14:paraId="38443A13" w14:textId="77777777" w:rsidR="00E64188" w:rsidRPr="001A3E85" w:rsidRDefault="00E64188" w:rsidP="00E725D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Не замораживайте грудное молоко и другое детское питание повторно.</w:t>
            </w:r>
          </w:p>
          <w:p w14:paraId="7FEF8651" w14:textId="77777777" w:rsidR="00E64188" w:rsidRPr="001A3E85" w:rsidRDefault="00E64188" w:rsidP="00E725DF">
            <w:pPr>
              <w:pStyle w:val="ac"/>
              <w:numPr>
                <w:ilvl w:val="0"/>
                <w:numId w:val="1"/>
              </w:numPr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Питание, оставшееся после кормления, необходимо выбросить.</w:t>
            </w:r>
          </w:p>
          <w:p w14:paraId="2C74B2E9" w14:textId="15BFF390" w:rsidR="000740AB" w:rsidRPr="001A3E85" w:rsidRDefault="000740AB" w:rsidP="000740AB">
            <w:pPr>
              <w:pStyle w:val="ac"/>
              <w:ind w:left="720"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14:paraId="14005D7A" w14:textId="77777777" w:rsidR="0032795B" w:rsidRPr="001A3E85" w:rsidRDefault="0032795B" w:rsidP="00E725DF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ru-RU"/>
              </w:rPr>
            </w:pPr>
          </w:p>
        </w:tc>
      </w:tr>
    </w:tbl>
    <w:p w14:paraId="6E092CFC" w14:textId="77777777" w:rsidR="00B975C6" w:rsidRPr="001A3E85" w:rsidRDefault="00B975C6" w:rsidP="00E725DF">
      <w:pPr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  <w:gridCol w:w="222"/>
      </w:tblGrid>
      <w:tr w:rsidR="0015150B" w:rsidRPr="001A3E85" w14:paraId="018739BE" w14:textId="77777777" w:rsidTr="000740AB">
        <w:trPr>
          <w:trHeight w:hRule="exact" w:val="454"/>
        </w:trPr>
        <w:tc>
          <w:tcPr>
            <w:tcW w:w="9288" w:type="dxa"/>
            <w:gridSpan w:val="2"/>
            <w:shd w:val="clear" w:color="auto" w:fill="BFBFBF"/>
            <w:vAlign w:val="center"/>
          </w:tcPr>
          <w:p w14:paraId="710FADB0" w14:textId="77777777" w:rsidR="0015150B" w:rsidRPr="001A3E85" w:rsidRDefault="00144084" w:rsidP="000740A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b/>
                <w:sz w:val="20"/>
                <w:szCs w:val="20"/>
                <w:lang w:val="ru-RU" w:bidi="ru-RU"/>
              </w:rPr>
              <w:t>СТЕРИЛИЗАЦИЯ</w:t>
            </w:r>
          </w:p>
        </w:tc>
      </w:tr>
      <w:tr w:rsidR="0015150B" w:rsidRPr="001A3E85" w14:paraId="46E0AABA" w14:textId="77777777" w:rsidTr="00331408">
        <w:tc>
          <w:tcPr>
            <w:tcW w:w="9066" w:type="dxa"/>
            <w:tcBorders>
              <w:right w:val="nil"/>
            </w:tcBorders>
          </w:tcPr>
          <w:p w14:paraId="41C5775C" w14:textId="77777777" w:rsidR="000740AB" w:rsidRPr="001A3E85" w:rsidRDefault="000740AB" w:rsidP="00E725DF">
            <w:pPr>
              <w:pStyle w:val="ac"/>
              <w:ind w:firstLineChars="0" w:firstLine="0"/>
              <w:rPr>
                <w:rFonts w:asciiTheme="minorHAnsi" w:eastAsia="Arial" w:hAnsiTheme="minorHAnsi" w:cstheme="minorHAnsi"/>
                <w:sz w:val="20"/>
                <w:lang w:val="ru-RU" w:bidi="ru-RU"/>
              </w:rPr>
            </w:pPr>
          </w:p>
          <w:p w14:paraId="3BBEEACA" w14:textId="1E912858" w:rsidR="0015150B" w:rsidRPr="001A3E85" w:rsidRDefault="0015150B" w:rsidP="00E725DF">
            <w:pPr>
              <w:pStyle w:val="ac"/>
              <w:ind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Подогреватель LOVI позволяет стерилизовать бутылочки, их детали (соску, закручивающееся кольцо, уплотнительный диск, колпачок) и мелкие принадлежности для грудного вскармливания (например, защитные накладки на грудь). Для этого:</w:t>
            </w:r>
          </w:p>
          <w:p w14:paraId="26422D23" w14:textId="77777777" w:rsidR="0015150B" w:rsidRPr="001A3E85" w:rsidRDefault="0015150B" w:rsidP="00E725DF">
            <w:pPr>
              <w:pStyle w:val="ac"/>
              <w:ind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53CA7047" w14:textId="5B310940" w:rsidR="0015150B" w:rsidRPr="001A3E85" w:rsidRDefault="0015150B" w:rsidP="000740AB">
            <w:pPr>
              <w:pStyle w:val="ac"/>
              <w:numPr>
                <w:ilvl w:val="0"/>
                <w:numId w:val="23"/>
              </w:numPr>
              <w:ind w:left="310" w:firstLineChars="0" w:hanging="284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Установите подогреватель на </w:t>
            </w:r>
            <w:r w:rsidR="009B009D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ровную, устойчивую поверхность так, чтобы его не задеть и не столкнуть во время использования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. Используйте прибор в недоступном для детей месте. При необходимости перечитайте правила безопасности.</w:t>
            </w:r>
          </w:p>
          <w:p w14:paraId="18424876" w14:textId="77777777" w:rsidR="0015150B" w:rsidRPr="001A3E85" w:rsidRDefault="00025C79" w:rsidP="000740AB">
            <w:pPr>
              <w:pStyle w:val="ac"/>
              <w:numPr>
                <w:ilvl w:val="0"/>
                <w:numId w:val="23"/>
              </w:numPr>
              <w:ind w:left="310" w:firstLineChars="0" w:hanging="284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Налейте 75–85 мл воды в нагревательный резервуар.</w:t>
            </w:r>
          </w:p>
          <w:p w14:paraId="41E2833A" w14:textId="77777777" w:rsidR="00141827" w:rsidRPr="001A3E85" w:rsidRDefault="0015150B" w:rsidP="000740AB">
            <w:pPr>
              <w:pStyle w:val="ac"/>
              <w:numPr>
                <w:ilvl w:val="0"/>
                <w:numId w:val="23"/>
              </w:numPr>
              <w:ind w:left="310" w:firstLineChars="0" w:hanging="284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Вставьте загрузочную корзину в нагревательный резервуар.</w:t>
            </w:r>
          </w:p>
          <w:p w14:paraId="29D10FEE" w14:textId="77777777" w:rsidR="00FB21B3" w:rsidRPr="001A3E85" w:rsidRDefault="00FB21B3" w:rsidP="00E725DF">
            <w:pPr>
              <w:pStyle w:val="ac"/>
              <w:ind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545CD85B" w14:textId="77777777" w:rsidR="00FB21B3" w:rsidRPr="001A3E85" w:rsidRDefault="00FB21B3" w:rsidP="00E725DF">
            <w:pPr>
              <w:pStyle w:val="ac"/>
              <w:ind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b/>
                <w:sz w:val="20"/>
                <w:lang w:val="ru-RU" w:bidi="ru-RU"/>
              </w:rPr>
              <w:t>Внимание!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Перед стерилизацией вымойте все изделия в соответствии с инструкциями к ним и тщательно ополосните.</w:t>
            </w:r>
          </w:p>
          <w:p w14:paraId="08E4EC0F" w14:textId="77777777" w:rsidR="00FB21B3" w:rsidRPr="001A3E85" w:rsidRDefault="00FB21B3" w:rsidP="00E725DF">
            <w:pPr>
              <w:pStyle w:val="ac"/>
              <w:ind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5140BC7C" w14:textId="77777777" w:rsidR="00141827" w:rsidRPr="001A3E85" w:rsidRDefault="0015150B" w:rsidP="000740AB">
            <w:pPr>
              <w:pStyle w:val="ac"/>
              <w:numPr>
                <w:ilvl w:val="0"/>
                <w:numId w:val="23"/>
              </w:numPr>
              <w:ind w:left="310" w:firstLineChars="0" w:hanging="284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Поместите в корзину бутылочку и другие стерилизуемые изделия (в перевернутом положении).</w:t>
            </w:r>
          </w:p>
          <w:p w14:paraId="3B8BD45D" w14:textId="77777777" w:rsidR="00B84F9F" w:rsidRPr="001A3E85" w:rsidRDefault="00B84F9F" w:rsidP="00E725DF">
            <w:pPr>
              <w:pStyle w:val="a3"/>
              <w:ind w:left="426"/>
              <w:jc w:val="both"/>
              <w:rPr>
                <w:rFonts w:asciiTheme="minorHAnsi" w:eastAsia="SimSun" w:hAnsiTheme="minorHAnsi" w:cstheme="minorHAnsi"/>
                <w:i/>
                <w:color w:val="000000"/>
                <w:kern w:val="2"/>
                <w:sz w:val="20"/>
                <w:szCs w:val="20"/>
                <w:lang w:val="ru-RU" w:eastAsia="zh-CN"/>
              </w:rPr>
            </w:pPr>
          </w:p>
          <w:p w14:paraId="7E5EBC2A" w14:textId="59D9F0E1" w:rsidR="00FB21B3" w:rsidRPr="001A3E85" w:rsidRDefault="00DF313B" w:rsidP="000740AB">
            <w:pPr>
              <w:pStyle w:val="a3"/>
              <w:ind w:left="310"/>
              <w:jc w:val="both"/>
              <w:rPr>
                <w:rFonts w:asciiTheme="minorHAnsi" w:eastAsia="SimSun" w:hAnsiTheme="minorHAnsi" w:cstheme="minorHAnsi"/>
                <w:i/>
                <w:color w:val="000000"/>
                <w:kern w:val="2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i/>
                <w:sz w:val="20"/>
                <w:szCs w:val="20"/>
                <w:lang w:val="ru-RU" w:bidi="ru-RU"/>
              </w:rPr>
              <w:t xml:space="preserve">Пар должен свободно циркулировать вокруг стерилизуемых изделий. </w:t>
            </w:r>
            <w:r w:rsidR="000740AB" w:rsidRPr="001A3E85">
              <w:rPr>
                <w:rFonts w:asciiTheme="minorHAnsi" w:eastAsia="Arial" w:hAnsiTheme="minorHAnsi" w:cstheme="minorHAnsi"/>
                <w:i/>
                <w:sz w:val="20"/>
                <w:szCs w:val="20"/>
                <w:lang w:val="ru-RU" w:bidi="ru-RU"/>
              </w:rPr>
              <w:t>Поэтому н</w:t>
            </w:r>
            <w:r w:rsidRPr="001A3E85">
              <w:rPr>
                <w:rFonts w:asciiTheme="minorHAnsi" w:eastAsia="Arial" w:hAnsiTheme="minorHAnsi" w:cstheme="minorHAnsi"/>
                <w:i/>
                <w:sz w:val="20"/>
                <w:szCs w:val="20"/>
                <w:lang w:val="ru-RU" w:bidi="ru-RU"/>
              </w:rPr>
              <w:t>е кладите их вплотную друг к другу.</w:t>
            </w:r>
          </w:p>
          <w:p w14:paraId="136582EF" w14:textId="77777777" w:rsidR="00FB21B3" w:rsidRPr="001A3E85" w:rsidRDefault="00FB21B3" w:rsidP="00E725DF">
            <w:pPr>
              <w:pStyle w:val="ac"/>
              <w:ind w:left="720"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385CBF0D" w14:textId="52448BE3" w:rsidR="00141827" w:rsidRPr="001A3E85" w:rsidRDefault="00DD2D8D" w:rsidP="000740AB">
            <w:pPr>
              <w:pStyle w:val="ac"/>
              <w:numPr>
                <w:ilvl w:val="0"/>
                <w:numId w:val="23"/>
              </w:numPr>
              <w:ind w:left="310" w:firstLineChars="0" w:hanging="284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Установите на подогреватель уплотнительное кольцо для уменьшения </w:t>
            </w:r>
            <w:r w:rsidR="00C178EA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количества выходящего пара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.</w:t>
            </w:r>
          </w:p>
          <w:p w14:paraId="591A205A" w14:textId="77777777" w:rsidR="00141827" w:rsidRPr="001A3E85" w:rsidRDefault="0015150B" w:rsidP="000740AB">
            <w:pPr>
              <w:pStyle w:val="ac"/>
              <w:numPr>
                <w:ilvl w:val="0"/>
                <w:numId w:val="23"/>
              </w:numPr>
              <w:ind w:left="310" w:firstLineChars="0" w:hanging="284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Вставьте штепсель электрокабеля в розетку.</w:t>
            </w:r>
          </w:p>
          <w:p w14:paraId="5A57F33C" w14:textId="43A80839" w:rsidR="00FB21B3" w:rsidRPr="001A3E85" w:rsidRDefault="0015150B" w:rsidP="000740AB">
            <w:pPr>
              <w:pStyle w:val="ac"/>
              <w:numPr>
                <w:ilvl w:val="0"/>
                <w:numId w:val="23"/>
              </w:numPr>
              <w:ind w:left="310" w:firstLineChars="0" w:hanging="284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Включите подогреватель кнопкой </w:t>
            </w:r>
            <w:r w:rsidR="009613FC" w:rsidRPr="001A3E85">
              <w:rPr>
                <w:rFonts w:asciiTheme="minorHAnsi" w:eastAsia="Arial" w:hAnsiTheme="minorHAnsi" w:cstheme="minorHAnsi"/>
                <w:noProof/>
                <w:sz w:val="20"/>
                <w:lang w:val="ru-RU" w:eastAsia="ru-RU"/>
              </w:rPr>
              <w:drawing>
                <wp:inline distT="0" distB="0" distL="0" distR="0" wp14:anchorId="47F982F0" wp14:editId="4A21052F">
                  <wp:extent cx="398145" cy="199390"/>
                  <wp:effectExtent l="0" t="0" r="0" b="0"/>
                  <wp:docPr id="16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.</w:t>
            </w:r>
            <w:r w:rsidR="00326A31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При этом на экране появится надпись «00» (РЕЖИМ ОЖИДАНИЯ).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</w:t>
            </w:r>
            <w:r w:rsidRPr="001A3E85">
              <w:rPr>
                <w:rFonts w:asciiTheme="minorHAnsi" w:eastAsia="Arial" w:hAnsiTheme="minorHAnsi" w:cstheme="minorHAnsi"/>
                <w:b/>
                <w:i/>
                <w:sz w:val="20"/>
                <w:lang w:val="ru-RU" w:bidi="ru-RU"/>
              </w:rPr>
              <w:t>Внимание!</w:t>
            </w:r>
            <w:r w:rsidRPr="001A3E85">
              <w:rPr>
                <w:rFonts w:asciiTheme="minorHAnsi" w:eastAsia="Arial" w:hAnsiTheme="minorHAnsi" w:cstheme="minorHAnsi"/>
                <w:i/>
                <w:sz w:val="20"/>
                <w:lang w:val="ru-RU" w:bidi="ru-RU"/>
              </w:rPr>
              <w:t xml:space="preserve"> Не включайте подогреватель без воды.</w:t>
            </w:r>
          </w:p>
          <w:p w14:paraId="7B1B3D21" w14:textId="78AB9CB5" w:rsidR="00141827" w:rsidRPr="001A3E85" w:rsidRDefault="0015150B" w:rsidP="000740AB">
            <w:pPr>
              <w:pStyle w:val="ac"/>
              <w:numPr>
                <w:ilvl w:val="0"/>
                <w:numId w:val="23"/>
              </w:numPr>
              <w:ind w:left="310" w:firstLineChars="0" w:hanging="284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Выберите режим </w:t>
            </w:r>
            <w:r w:rsidR="00046717" w:rsidRPr="001A3E85">
              <w:rPr>
                <w:rFonts w:asciiTheme="minorHAnsi" w:eastAsia="Arial" w:hAnsiTheme="minorHAnsi" w:cstheme="minorHAnsi"/>
                <w:noProof/>
                <w:sz w:val="20"/>
                <w:lang w:val="ru-RU" w:eastAsia="ru-RU"/>
              </w:rPr>
              <w:drawing>
                <wp:inline distT="0" distB="0" distL="0" distR="0" wp14:anchorId="1F465FD0" wp14:editId="69D66482">
                  <wp:extent cx="180975" cy="189865"/>
                  <wp:effectExtent l="0" t="0" r="0" b="0"/>
                  <wp:docPr id="18" name="Рисунок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5624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</w:t>
            </w:r>
            <w:r w:rsidR="00025C79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(БЫСТРЫЙ ПОДОГРЕВ) кнопкой</w:t>
            </w:r>
            <w:r w:rsidR="00046717" w:rsidRPr="001A3E85">
              <w:rPr>
                <w:rFonts w:asciiTheme="minorHAnsi" w:eastAsia="Arial" w:hAnsiTheme="minorHAnsi" w:cstheme="minorHAnsi"/>
                <w:noProof/>
                <w:sz w:val="20"/>
                <w:lang w:val="ru-RU" w:eastAsia="ru-RU"/>
              </w:rPr>
              <w:drawing>
                <wp:inline distT="0" distB="0" distL="0" distR="0" wp14:anchorId="0341A414" wp14:editId="08403CC8">
                  <wp:extent cx="434340" cy="189865"/>
                  <wp:effectExtent l="0" t="0" r="0" b="0"/>
                  <wp:docPr id="17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5C79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.</w:t>
            </w:r>
          </w:p>
          <w:p w14:paraId="5F051040" w14:textId="538D9209" w:rsidR="00FB21B3" w:rsidRPr="001A3E85" w:rsidRDefault="00FB21B3" w:rsidP="000740AB">
            <w:pPr>
              <w:pStyle w:val="ac"/>
              <w:numPr>
                <w:ilvl w:val="0"/>
                <w:numId w:val="23"/>
              </w:numPr>
              <w:ind w:left="310" w:firstLineChars="0" w:hanging="284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Во избежание ожогов горячим паром</w:t>
            </w:r>
            <w:r w:rsidR="00E725DF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не касайтесь подогревателя незащищенными руками, не наклоняйтесь над ним и не держите над ним руки. Не передвигайте и не переносите работающий подогреватель.</w:t>
            </w:r>
          </w:p>
          <w:p w14:paraId="604D4B6D" w14:textId="77777777" w:rsidR="00FB21B3" w:rsidRPr="001A3E85" w:rsidRDefault="00025C79" w:rsidP="000740AB">
            <w:pPr>
              <w:pStyle w:val="ac"/>
              <w:numPr>
                <w:ilvl w:val="0"/>
                <w:numId w:val="23"/>
              </w:numPr>
              <w:ind w:left="310" w:firstLineChars="0" w:hanging="284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После того, как вода испарится, подогреватель автоматически выключится и раздастся звуковой сигнал. Чтобы остановить подогреватель до завершения цикла, нажмите кнопку </w:t>
            </w:r>
            <w:r w:rsidR="009613FC" w:rsidRPr="001A3E85">
              <w:rPr>
                <w:rFonts w:asciiTheme="minorHAnsi" w:hAnsiTheme="minorHAnsi" w:cstheme="minorHAnsi"/>
                <w:noProof/>
                <w:sz w:val="20"/>
                <w:lang w:val="ru-RU" w:eastAsia="ru-RU"/>
              </w:rPr>
              <w:drawing>
                <wp:inline distT="0" distB="0" distL="0" distR="0" wp14:anchorId="66EC55AC" wp14:editId="139FA717">
                  <wp:extent cx="398145" cy="199390"/>
                  <wp:effectExtent l="0" t="0" r="0" b="0"/>
                  <wp:docPr id="19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и отключите прибор от сети.</w:t>
            </w:r>
          </w:p>
          <w:p w14:paraId="10538F2F" w14:textId="7DBF7E29" w:rsidR="00FB21B3" w:rsidRPr="001A3E85" w:rsidRDefault="00FB21B3" w:rsidP="000740AB">
            <w:pPr>
              <w:pStyle w:val="ac"/>
              <w:numPr>
                <w:ilvl w:val="0"/>
                <w:numId w:val="23"/>
              </w:numPr>
              <w:ind w:left="310" w:firstLineChars="0" w:hanging="284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Дайте подогревателю и загруженным</w:t>
            </w:r>
            <w:r w:rsidR="00D10BB4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в него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изделиям остыть в течение нескольких минут. Затем с помощью прихватки извлеките бутылочку</w:t>
            </w:r>
            <w:r w:rsidR="00E725DF"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или (при стерилизации других изделий) загрузочную корзину и высыпьте их на чистое полотенце. </w:t>
            </w:r>
            <w:r w:rsidRPr="001A3E85">
              <w:rPr>
                <w:rFonts w:asciiTheme="minorHAnsi" w:eastAsia="Arial" w:hAnsiTheme="minorHAnsi" w:cstheme="minorHAnsi"/>
                <w:b/>
                <w:i/>
                <w:sz w:val="20"/>
                <w:lang w:val="ru-RU" w:bidi="ru-RU"/>
              </w:rPr>
              <w:t>Внимание!</w:t>
            </w:r>
            <w:r w:rsidRPr="001A3E85">
              <w:rPr>
                <w:rFonts w:asciiTheme="minorHAnsi" w:eastAsia="Arial" w:hAnsiTheme="minorHAnsi" w:cstheme="minorHAnsi"/>
                <w:i/>
                <w:sz w:val="20"/>
                <w:lang w:val="ru-RU" w:bidi="ru-RU"/>
              </w:rPr>
              <w:t xml:space="preserve"> Не касайтесь подогревателя: опасность ожога!</w:t>
            </w:r>
          </w:p>
          <w:p w14:paraId="70A8B7D7" w14:textId="77777777" w:rsidR="0015150B" w:rsidRPr="001A3E85" w:rsidRDefault="0015150B" w:rsidP="00E725DF">
            <w:pPr>
              <w:pStyle w:val="ac"/>
              <w:ind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  <w:p w14:paraId="13A1B509" w14:textId="77777777" w:rsidR="00FB21B3" w:rsidRPr="001A3E85" w:rsidRDefault="00B84F9F" w:rsidP="007A25E3">
            <w:pPr>
              <w:pStyle w:val="ac"/>
              <w:spacing w:line="270" w:lineRule="exact"/>
              <w:ind w:firstLineChars="0" w:firstLine="317"/>
              <w:rPr>
                <w:rFonts w:asciiTheme="minorHAnsi" w:hAnsiTheme="minorHAnsi" w:cstheme="minorHAnsi"/>
                <w:b/>
                <w:i/>
                <w:color w:val="000000"/>
                <w:sz w:val="20"/>
              </w:rPr>
            </w:pPr>
            <w:r w:rsidRPr="001A3E85">
              <w:rPr>
                <w:rFonts w:asciiTheme="minorHAnsi" w:eastAsia="Arial" w:hAnsiTheme="minorHAnsi" w:cstheme="minorHAnsi"/>
                <w:b/>
                <w:i/>
                <w:color w:val="000000"/>
                <w:sz w:val="20"/>
                <w:lang w:val="ru-RU" w:bidi="ru-RU"/>
              </w:rPr>
              <w:lastRenderedPageBreak/>
              <w:t>Внимание!</w:t>
            </w:r>
          </w:p>
          <w:p w14:paraId="3DAACC8C" w14:textId="77777777" w:rsidR="00FB21B3" w:rsidRPr="001A3E85" w:rsidRDefault="00FB21B3" w:rsidP="00212205">
            <w:pPr>
              <w:pStyle w:val="ac"/>
              <w:numPr>
                <w:ilvl w:val="0"/>
                <w:numId w:val="1"/>
              </w:numPr>
              <w:spacing w:line="270" w:lineRule="exact"/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Не стерилизуйте и не используйте в подогревателе иным образом электрические изделия и металлические или содержащие металл предметы.</w:t>
            </w:r>
          </w:p>
          <w:p w14:paraId="5C75EC20" w14:textId="77777777" w:rsidR="00FB21B3" w:rsidRPr="001A3E85" w:rsidRDefault="00FB21B3" w:rsidP="00212205">
            <w:pPr>
              <w:pStyle w:val="ac"/>
              <w:numPr>
                <w:ilvl w:val="0"/>
                <w:numId w:val="1"/>
              </w:numPr>
              <w:spacing w:line="270" w:lineRule="exact"/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Не обрабатывайте подогреватель и стерилизуемые изделия дезинфицирующими и другими сильнодействующими моющими средствами.</w:t>
            </w:r>
          </w:p>
          <w:p w14:paraId="1BCA450E" w14:textId="77777777" w:rsidR="00FB21B3" w:rsidRPr="001A3E85" w:rsidRDefault="00FB21B3" w:rsidP="00212205">
            <w:pPr>
              <w:pStyle w:val="ac"/>
              <w:numPr>
                <w:ilvl w:val="0"/>
                <w:numId w:val="1"/>
              </w:numPr>
              <w:spacing w:line="270" w:lineRule="exact"/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Соблюдайте инструкции по уходу за стерилизуемыми изделиями.</w:t>
            </w:r>
          </w:p>
          <w:p w14:paraId="32F07C97" w14:textId="1E40174A" w:rsidR="00AF79B1" w:rsidRPr="001A3E85" w:rsidRDefault="00AF79B1" w:rsidP="00AF79B1">
            <w:pPr>
              <w:pStyle w:val="ac"/>
              <w:ind w:left="720"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14:paraId="4EE87516" w14:textId="77777777" w:rsidR="0015150B" w:rsidRPr="001A3E85" w:rsidRDefault="0015150B" w:rsidP="00E725DF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ru-RU"/>
              </w:rPr>
            </w:pPr>
          </w:p>
        </w:tc>
      </w:tr>
    </w:tbl>
    <w:p w14:paraId="63F6304D" w14:textId="77777777" w:rsidR="00141827" w:rsidRPr="001A3E85" w:rsidRDefault="00141827" w:rsidP="00E725DF">
      <w:pPr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  <w:gridCol w:w="222"/>
      </w:tblGrid>
      <w:tr w:rsidR="003B1EE2" w:rsidRPr="001A3E85" w14:paraId="24666B55" w14:textId="77777777" w:rsidTr="00AF79B1">
        <w:trPr>
          <w:trHeight w:hRule="exact" w:val="454"/>
        </w:trPr>
        <w:tc>
          <w:tcPr>
            <w:tcW w:w="9288" w:type="dxa"/>
            <w:gridSpan w:val="2"/>
            <w:shd w:val="clear" w:color="auto" w:fill="BFBFBF"/>
            <w:vAlign w:val="center"/>
          </w:tcPr>
          <w:p w14:paraId="76A7F4C7" w14:textId="200488AA" w:rsidR="003B1EE2" w:rsidRPr="001A3E85" w:rsidRDefault="003B1EE2" w:rsidP="00AF79B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b/>
                <w:sz w:val="20"/>
                <w:szCs w:val="20"/>
                <w:lang w:val="ru-RU" w:bidi="ru-RU"/>
              </w:rPr>
              <w:t>УДАЛЕНИЕ НАКИПИ</w:t>
            </w:r>
          </w:p>
        </w:tc>
      </w:tr>
      <w:tr w:rsidR="003B1EE2" w:rsidRPr="001A3E85" w14:paraId="29F0BCB2" w14:textId="77777777" w:rsidTr="005D45F6">
        <w:tc>
          <w:tcPr>
            <w:tcW w:w="9066" w:type="dxa"/>
            <w:tcBorders>
              <w:right w:val="nil"/>
            </w:tcBorders>
          </w:tcPr>
          <w:p w14:paraId="75A4E340" w14:textId="77777777" w:rsidR="001B4225" w:rsidRPr="001A3E85" w:rsidRDefault="001B4225" w:rsidP="001B4225">
            <w:pPr>
              <w:spacing w:after="0" w:line="240" w:lineRule="auto"/>
              <w:jc w:val="both"/>
              <w:rPr>
                <w:rFonts w:asciiTheme="minorHAnsi" w:eastAsia="Arial" w:hAnsiTheme="minorHAnsi" w:cs="Calibri (Основной текст)"/>
                <w:spacing w:val="-2"/>
                <w:sz w:val="20"/>
                <w:szCs w:val="20"/>
                <w:lang w:val="ru-RU" w:bidi="ru-RU"/>
              </w:rPr>
            </w:pPr>
          </w:p>
          <w:p w14:paraId="08306B3B" w14:textId="011AA126" w:rsidR="00141827" w:rsidRPr="001A3E85" w:rsidRDefault="003133EF" w:rsidP="00212205">
            <w:pPr>
              <w:spacing w:line="280" w:lineRule="exact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="Calibri (Основной текст)"/>
                <w:spacing w:val="-2"/>
                <w:sz w:val="20"/>
                <w:szCs w:val="20"/>
                <w:lang w:val="ru-RU" w:bidi="ru-RU"/>
              </w:rPr>
              <w:t>Со временем из-за жесткой воды на поверхности нагревательного резервуара может образовываться</w:t>
            </w: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 xml:space="preserve"> накипь, которую необходимо удалять для обеспечения нормальной работы прибора. Скопление накипи в нагревательном резервуаре существенно замедляет процессы подогрева и стерилизации.</w:t>
            </w:r>
          </w:p>
          <w:p w14:paraId="448E779F" w14:textId="47C8E589" w:rsidR="003B1EE2" w:rsidRPr="001A3E85" w:rsidRDefault="003B1EE2" w:rsidP="00212205">
            <w:pPr>
              <w:spacing w:line="280" w:lineRule="exact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Перед удалением накипи отключите подогреватель от сети и дайте ему полностью остыть.</w:t>
            </w:r>
            <w:r w:rsidR="00E725DF" w:rsidRPr="001A3E85">
              <w:rPr>
                <w:rFonts w:asciiTheme="minorHAnsi" w:hAnsiTheme="minorHAnsi" w:cstheme="minorHAnsi"/>
                <w:sz w:val="20"/>
                <w:szCs w:val="20"/>
                <w:lang w:val="ru-RU" w:bidi="ru-RU"/>
              </w:rPr>
              <w:t xml:space="preserve"> </w:t>
            </w: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Налейте</w:t>
            </w:r>
            <w:r w:rsidR="001B4225"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 xml:space="preserve"> </w:t>
            </w:r>
            <w:r w:rsidRPr="001A3E85">
              <w:rPr>
                <w:rFonts w:asciiTheme="minorHAnsi" w:eastAsia="Arial" w:hAnsiTheme="minorHAnsi" w:cstheme="minorHAnsi"/>
                <w:b/>
                <w:sz w:val="20"/>
                <w:szCs w:val="20"/>
                <w:lang w:val="ru-RU" w:bidi="ru-RU"/>
              </w:rPr>
              <w:t xml:space="preserve">100 мл теплой воды и 50 мл уксуса </w:t>
            </w: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в нагревательный резервуар</w:t>
            </w:r>
            <w:r w:rsidRPr="001A3E85">
              <w:rPr>
                <w:rFonts w:asciiTheme="minorHAnsi" w:hAnsiTheme="minorHAnsi" w:cstheme="minorHAnsi"/>
                <w:sz w:val="20"/>
                <w:szCs w:val="20"/>
                <w:lang w:val="ru-RU" w:bidi="ru-RU"/>
              </w:rPr>
              <w:t xml:space="preserve"> </w:t>
            </w: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и оставьте в нем не более чем на 30 минут. Не используйте состав дольше установленного времени: это может повредить прибор. После растворения накипи вылейте состав и промойте нагревательный резервуар чистой водой.</w:t>
            </w:r>
          </w:p>
          <w:p w14:paraId="288FE9A7" w14:textId="77777777" w:rsidR="003133EF" w:rsidRPr="001A3E85" w:rsidRDefault="003133EF" w:rsidP="007A25E3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2"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b/>
                <w:sz w:val="20"/>
                <w:szCs w:val="20"/>
                <w:lang w:val="ru-RU" w:bidi="ru-RU"/>
              </w:rPr>
              <w:t>Внимание!</w:t>
            </w:r>
          </w:p>
          <w:p w14:paraId="34036BCF" w14:textId="77777777" w:rsidR="003133EF" w:rsidRPr="001A3E85" w:rsidRDefault="003133EF" w:rsidP="00212205">
            <w:pPr>
              <w:pStyle w:val="ac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Не используйте другие средства для удаления накипи (в частности, содержащие лимонную кислоту).</w:t>
            </w:r>
          </w:p>
          <w:p w14:paraId="024BAA43" w14:textId="77777777" w:rsidR="00141827" w:rsidRPr="001A3E85" w:rsidRDefault="003B1EE2" w:rsidP="00212205">
            <w:pPr>
              <w:pStyle w:val="ac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Не включайте подогреватель во время удаления накипи.</w:t>
            </w:r>
          </w:p>
          <w:p w14:paraId="2BCF7973" w14:textId="77777777" w:rsidR="003B1EE2" w:rsidRPr="001A3E85" w:rsidRDefault="003133EF" w:rsidP="00212205">
            <w:pPr>
              <w:pStyle w:val="ac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="Calibri (Основной текст)"/>
                <w:spacing w:val="2"/>
                <w:sz w:val="20"/>
                <w:lang w:val="ru-RU" w:bidi="ru-RU"/>
              </w:rPr>
              <w:t>Невыполнение рекомендаций по удалению накипи может привести к неустранимому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повреждению изделия.</w:t>
            </w:r>
          </w:p>
          <w:p w14:paraId="5172F198" w14:textId="77777777" w:rsidR="00273AD7" w:rsidRPr="001A3E85" w:rsidRDefault="00273AD7" w:rsidP="00212205">
            <w:pPr>
              <w:pStyle w:val="ac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="Calibri (Основной текст)"/>
                <w:spacing w:val="2"/>
                <w:sz w:val="20"/>
                <w:lang w:val="ru-RU" w:bidi="ru-RU"/>
              </w:rPr>
              <w:t>Использова</w:t>
            </w:r>
            <w:r w:rsidRPr="001A3E85">
              <w:rPr>
                <w:rFonts w:asciiTheme="minorHAnsi" w:eastAsia="Arial" w:hAnsiTheme="minorHAnsi" w:cs="Calibri (Основной текст)"/>
                <w:spacing w:val="-7"/>
                <w:sz w:val="20"/>
                <w:lang w:val="ru-RU" w:bidi="ru-RU"/>
              </w:rPr>
              <w:t>ние жесткой (с высо</w:t>
            </w:r>
            <w:r w:rsidRPr="001A3E85">
              <w:rPr>
                <w:rFonts w:asciiTheme="minorHAnsi" w:eastAsia="Arial" w:hAnsiTheme="minorHAnsi" w:cs="Calibri (Основной текст)"/>
                <w:spacing w:val="2"/>
                <w:sz w:val="20"/>
                <w:lang w:val="ru-RU" w:bidi="ru-RU"/>
              </w:rPr>
              <w:t>ким</w:t>
            </w:r>
            <w:r w:rsidRPr="001A3E85">
              <w:rPr>
                <w:rFonts w:asciiTheme="minorHAnsi" w:eastAsia="Arial" w:hAnsiTheme="minorHAnsi" w:cs="Calibri (Основной текст)"/>
                <w:spacing w:val="-7"/>
                <w:sz w:val="20"/>
                <w:lang w:val="ru-RU" w:bidi="ru-RU"/>
              </w:rPr>
              <w:t xml:space="preserve"> уровнем </w:t>
            </w:r>
            <w:r w:rsidRPr="001A3E85">
              <w:rPr>
                <w:rFonts w:asciiTheme="minorHAnsi" w:eastAsia="Arial" w:hAnsiTheme="minorHAnsi" w:cs="Calibri (Основной текст)"/>
                <w:spacing w:val="2"/>
                <w:sz w:val="20"/>
                <w:lang w:val="ru-RU" w:bidi="ru-RU"/>
              </w:rPr>
              <w:t>минерализац</w:t>
            </w:r>
            <w:r w:rsidRPr="001A3E85">
              <w:rPr>
                <w:rFonts w:asciiTheme="minorHAnsi" w:eastAsia="Arial" w:hAnsiTheme="minorHAnsi" w:cs="Calibri (Основной текст)"/>
                <w:spacing w:val="-7"/>
                <w:sz w:val="20"/>
                <w:lang w:val="ru-RU" w:bidi="ru-RU"/>
              </w:rPr>
              <w:t>ии) воды может ускорить образование</w:t>
            </w: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 xml:space="preserve"> накипи.</w:t>
            </w:r>
          </w:p>
          <w:p w14:paraId="41AB2345" w14:textId="77777777" w:rsidR="00141827" w:rsidRPr="001A3E85" w:rsidRDefault="003301DB" w:rsidP="00212205">
            <w:pPr>
              <w:pStyle w:val="ac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lang w:val="ru-RU" w:bidi="ru-RU"/>
              </w:rPr>
              <w:t>Рекомендуется наливать в подогреватель кипяченую или деминерализованную воду.</w:t>
            </w:r>
          </w:p>
          <w:p w14:paraId="4C17D0B7" w14:textId="77777777" w:rsidR="003301DB" w:rsidRPr="001A3E85" w:rsidRDefault="003301DB" w:rsidP="00212205">
            <w:pPr>
              <w:pStyle w:val="ac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Theme="minorHAnsi" w:hAnsiTheme="minorHAnsi" w:cstheme="minorHAnsi"/>
                <w:iCs/>
                <w:sz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iCs/>
                <w:sz w:val="20"/>
                <w:lang w:val="ru-RU" w:bidi="ru-RU"/>
              </w:rPr>
              <w:t>Наличие накипи в подогревателе не является основанием для предъявления претензий по качеству продукции.</w:t>
            </w:r>
          </w:p>
          <w:p w14:paraId="5D74D9BE" w14:textId="27178360" w:rsidR="00910939" w:rsidRPr="001A3E85" w:rsidRDefault="00910939" w:rsidP="00910939">
            <w:pPr>
              <w:pStyle w:val="ac"/>
              <w:ind w:left="720" w:firstLineChars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14:paraId="66D23965" w14:textId="77777777" w:rsidR="003B1EE2" w:rsidRPr="001A3E85" w:rsidRDefault="003B1EE2" w:rsidP="00E725DF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ru-RU"/>
              </w:rPr>
            </w:pPr>
          </w:p>
        </w:tc>
      </w:tr>
    </w:tbl>
    <w:p w14:paraId="1383CCD0" w14:textId="77777777" w:rsidR="004D1410" w:rsidRPr="001A3E85" w:rsidRDefault="004D1410" w:rsidP="00E725DF">
      <w:pPr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  <w:gridCol w:w="222"/>
      </w:tblGrid>
      <w:tr w:rsidR="003B1EE2" w:rsidRPr="001A3E85" w14:paraId="5115A178" w14:textId="77777777" w:rsidTr="00910939">
        <w:trPr>
          <w:trHeight w:hRule="exact" w:val="454"/>
        </w:trPr>
        <w:tc>
          <w:tcPr>
            <w:tcW w:w="9288" w:type="dxa"/>
            <w:gridSpan w:val="2"/>
            <w:shd w:val="clear" w:color="auto" w:fill="BFBFBF"/>
            <w:vAlign w:val="center"/>
          </w:tcPr>
          <w:p w14:paraId="4254FA5D" w14:textId="6029007C" w:rsidR="003B1EE2" w:rsidRPr="001A3E85" w:rsidRDefault="003B1EE2" w:rsidP="0091093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E85">
              <w:rPr>
                <w:rFonts w:asciiTheme="minorHAnsi" w:eastAsia="Arial" w:hAnsiTheme="minorHAnsi" w:cstheme="minorHAnsi"/>
                <w:b/>
                <w:sz w:val="20"/>
                <w:szCs w:val="20"/>
                <w:lang w:val="ru-RU" w:bidi="ru-RU"/>
              </w:rPr>
              <w:t>УХОД И ХРАНЕНИЕ</w:t>
            </w:r>
          </w:p>
        </w:tc>
      </w:tr>
      <w:tr w:rsidR="003B1EE2" w:rsidRPr="001A3E85" w14:paraId="69E67ABD" w14:textId="77777777" w:rsidTr="005D45F6">
        <w:tc>
          <w:tcPr>
            <w:tcW w:w="9066" w:type="dxa"/>
            <w:tcBorders>
              <w:right w:val="nil"/>
            </w:tcBorders>
          </w:tcPr>
          <w:p w14:paraId="5E68308E" w14:textId="77777777" w:rsidR="00910939" w:rsidRPr="001A3E85" w:rsidRDefault="00910939" w:rsidP="00910939">
            <w:pPr>
              <w:widowControl w:val="0"/>
              <w:spacing w:after="0" w:line="240" w:lineRule="auto"/>
              <w:ind w:left="311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5E050B6" w14:textId="08DB4163" w:rsidR="00C93C3E" w:rsidRPr="001A3E85" w:rsidRDefault="00C93C3E" w:rsidP="00212205">
            <w:pPr>
              <w:widowControl w:val="0"/>
              <w:numPr>
                <w:ilvl w:val="0"/>
                <w:numId w:val="31"/>
              </w:numPr>
              <w:spacing w:after="0" w:line="280" w:lineRule="exact"/>
              <w:ind w:left="311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Подогреватель не требует какого-либо специального ухода, кроме чистки и удаления накипи.</w:t>
            </w:r>
          </w:p>
          <w:p w14:paraId="498520F8" w14:textId="77777777" w:rsidR="00C93C3E" w:rsidRPr="001A3E85" w:rsidRDefault="00C93C3E" w:rsidP="00212205">
            <w:pPr>
              <w:widowControl w:val="0"/>
              <w:numPr>
                <w:ilvl w:val="0"/>
                <w:numId w:val="31"/>
              </w:numPr>
              <w:spacing w:after="0" w:line="280" w:lineRule="exact"/>
              <w:ind w:left="311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После использования выливайте оставшуюся воду.</w:t>
            </w:r>
          </w:p>
          <w:p w14:paraId="134EB58B" w14:textId="77777777" w:rsidR="00231FCF" w:rsidRPr="001A3E85" w:rsidRDefault="00C93C3E" w:rsidP="00212205">
            <w:pPr>
              <w:widowControl w:val="0"/>
              <w:numPr>
                <w:ilvl w:val="0"/>
                <w:numId w:val="31"/>
              </w:numPr>
              <w:spacing w:after="0" w:line="280" w:lineRule="exact"/>
              <w:ind w:left="311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Не храните подогреватель с водой.</w:t>
            </w:r>
          </w:p>
          <w:p w14:paraId="4D975B1B" w14:textId="77777777" w:rsidR="00231FCF" w:rsidRPr="001A3E85" w:rsidRDefault="00231FCF" w:rsidP="00212205">
            <w:pPr>
              <w:widowControl w:val="0"/>
              <w:numPr>
                <w:ilvl w:val="0"/>
                <w:numId w:val="31"/>
              </w:numPr>
              <w:spacing w:after="0" w:line="280" w:lineRule="exact"/>
              <w:ind w:left="311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Не храните бутылочки и другие предметы в подогревателе.</w:t>
            </w:r>
          </w:p>
          <w:p w14:paraId="428EEAD5" w14:textId="77777777" w:rsidR="00C93C3E" w:rsidRPr="001A3E85" w:rsidRDefault="00C93C3E" w:rsidP="00212205">
            <w:pPr>
              <w:widowControl w:val="0"/>
              <w:numPr>
                <w:ilvl w:val="0"/>
                <w:numId w:val="31"/>
              </w:numPr>
              <w:spacing w:after="0" w:line="280" w:lineRule="exact"/>
              <w:ind w:left="311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Отключайте прибор от сети после использования и перед чисткой.</w:t>
            </w:r>
          </w:p>
          <w:p w14:paraId="7FD3C6EA" w14:textId="77777777" w:rsidR="00C93C3E" w:rsidRPr="001A3E85" w:rsidRDefault="00C93C3E" w:rsidP="00212205">
            <w:pPr>
              <w:widowControl w:val="0"/>
              <w:numPr>
                <w:ilvl w:val="0"/>
                <w:numId w:val="31"/>
              </w:numPr>
              <w:spacing w:after="0" w:line="280" w:lineRule="exact"/>
              <w:ind w:left="311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Очищайте корпус и внутреннюю поверхность подогревателя влажной мягкой тканью или губкой; очищенные поверхности протирайте насухо чистой тканевой или бумажной салфеткой.</w:t>
            </w:r>
          </w:p>
          <w:p w14:paraId="7A830188" w14:textId="77777777" w:rsidR="00141827" w:rsidRPr="001A3E85" w:rsidRDefault="00C93C3E" w:rsidP="00212205">
            <w:pPr>
              <w:widowControl w:val="0"/>
              <w:numPr>
                <w:ilvl w:val="0"/>
                <w:numId w:val="31"/>
              </w:numPr>
              <w:spacing w:after="0" w:line="280" w:lineRule="exact"/>
              <w:ind w:left="311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Не погружайте подогреватель в воду и не мойте под струей воды.</w:t>
            </w:r>
          </w:p>
          <w:p w14:paraId="0EDEA86F" w14:textId="77777777" w:rsidR="00C93C3E" w:rsidRPr="001A3E85" w:rsidRDefault="00D22FDE" w:rsidP="00212205">
            <w:pPr>
              <w:widowControl w:val="0"/>
              <w:numPr>
                <w:ilvl w:val="0"/>
                <w:numId w:val="31"/>
              </w:numPr>
              <w:spacing w:after="0" w:line="280" w:lineRule="exact"/>
              <w:ind w:left="311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Не мойте в посудомоечной машине.</w:t>
            </w:r>
          </w:p>
          <w:p w14:paraId="0EF05EB4" w14:textId="77777777" w:rsidR="00C93C3E" w:rsidRPr="001A3E85" w:rsidRDefault="00D22FDE" w:rsidP="00212205">
            <w:pPr>
              <w:widowControl w:val="0"/>
              <w:numPr>
                <w:ilvl w:val="0"/>
                <w:numId w:val="31"/>
              </w:numPr>
              <w:spacing w:after="0" w:line="280" w:lineRule="exact"/>
              <w:ind w:left="311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Мойте подогреватель чистой водой, чтобы не оставалось разводов.</w:t>
            </w:r>
          </w:p>
          <w:p w14:paraId="366DD198" w14:textId="5E1B9D43" w:rsidR="00231FCF" w:rsidRPr="001A3E85" w:rsidRDefault="00231FCF" w:rsidP="00212205">
            <w:pPr>
              <w:widowControl w:val="0"/>
              <w:numPr>
                <w:ilvl w:val="0"/>
                <w:numId w:val="31"/>
              </w:numPr>
              <w:spacing w:after="0" w:line="280" w:lineRule="exact"/>
              <w:ind w:left="311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Не используйте абразивные, дезинфицирующие и другие сильнодействующие моющие средства.</w:t>
            </w:r>
          </w:p>
          <w:p w14:paraId="31C2BD08" w14:textId="646CFFD6" w:rsidR="000447CF" w:rsidRPr="001A3E85" w:rsidRDefault="00231FCF" w:rsidP="00212205">
            <w:pPr>
              <w:widowControl w:val="0"/>
              <w:numPr>
                <w:ilvl w:val="0"/>
                <w:numId w:val="31"/>
              </w:numPr>
              <w:spacing w:after="0" w:line="280" w:lineRule="exact"/>
              <w:ind w:left="311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eastAsia="Arial" w:hAnsiTheme="minorHAnsi" w:cs="Calibri (Основной текст)"/>
                <w:spacing w:val="-5"/>
                <w:sz w:val="20"/>
                <w:szCs w:val="20"/>
                <w:lang w:val="ru-RU" w:bidi="ru-RU"/>
              </w:rPr>
              <w:t>Храните подогреватель сухим, не допуская попадания прямых солнечных лучей, масел, растворителей</w:t>
            </w: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 xml:space="preserve"> и кислот. Не храните подогреватель рядом с острыми и другими предметами, которые могут повредить изделие.</w:t>
            </w:r>
          </w:p>
          <w:p w14:paraId="6C71EFBD" w14:textId="77777777" w:rsidR="00823C32" w:rsidRPr="001A3E85" w:rsidRDefault="00823C32" w:rsidP="00212205">
            <w:pPr>
              <w:widowControl w:val="0"/>
              <w:spacing w:after="0" w:line="280" w:lineRule="exact"/>
              <w:ind w:left="27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</w:pPr>
          </w:p>
          <w:p w14:paraId="2D16BA1F" w14:textId="77777777" w:rsidR="00823C32" w:rsidRPr="001A3E85" w:rsidRDefault="00823C32" w:rsidP="00823C32">
            <w:pPr>
              <w:widowControl w:val="0"/>
              <w:spacing w:after="0" w:line="240" w:lineRule="auto"/>
              <w:ind w:left="27"/>
              <w:jc w:val="both"/>
              <w:rPr>
                <w:rFonts w:cstheme="minorHAnsi"/>
                <w:bCs/>
                <w:sz w:val="20"/>
                <w:szCs w:val="20"/>
                <w:lang w:val="ru-RU"/>
              </w:rPr>
            </w:pPr>
          </w:p>
          <w:p w14:paraId="54694E67" w14:textId="5BEF1179" w:rsidR="00930CB3" w:rsidRPr="001A3E85" w:rsidRDefault="0016460E" w:rsidP="00823C32">
            <w:pPr>
              <w:widowControl w:val="0"/>
              <w:spacing w:after="0" w:line="240" w:lineRule="auto"/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cstheme="minorHAnsi"/>
                <w:bCs/>
                <w:spacing w:val="-4"/>
                <w:sz w:val="20"/>
                <w:szCs w:val="20"/>
                <w:lang w:val="ru-RU"/>
              </w:rPr>
              <w:lastRenderedPageBreak/>
              <w:t>Электрический прибор бытового назначения: подогреватель</w:t>
            </w:r>
            <w:r w:rsidRPr="001A3E85">
              <w:rPr>
                <w:rFonts w:cstheme="minorHAnsi"/>
                <w:spacing w:val="-4"/>
                <w:sz w:val="20"/>
                <w:szCs w:val="20"/>
                <w:lang w:val="ru-RU"/>
              </w:rPr>
              <w:t xml:space="preserve"> для бутылочек</w:t>
            </w:r>
            <w:r w:rsidRPr="001A3E85">
              <w:rPr>
                <w:rFonts w:eastAsia="Arial" w:cstheme="minorHAnsi"/>
                <w:spacing w:val="-4"/>
                <w:sz w:val="20"/>
                <w:szCs w:val="20"/>
                <w:lang w:val="ru-RU" w:bidi="ru-RU"/>
              </w:rPr>
              <w:t>, модель</w:t>
            </w:r>
            <w:r w:rsidRPr="001A3E85">
              <w:rPr>
                <w:rFonts w:eastAsia="Times New Roman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1A3E85">
              <w:rPr>
                <w:rFonts w:eastAsia="Times New Roman" w:cstheme="minorHAnsi"/>
                <w:spacing w:val="-4"/>
                <w:sz w:val="20"/>
                <w:szCs w:val="20"/>
              </w:rPr>
              <w:t>LS</w:t>
            </w:r>
            <w:r w:rsidRPr="001A3E85">
              <w:rPr>
                <w:rFonts w:eastAsia="Times New Roman" w:cstheme="minorHAnsi"/>
                <w:spacing w:val="-4"/>
                <w:sz w:val="20"/>
                <w:szCs w:val="20"/>
                <w:lang w:val="ru-RU"/>
              </w:rPr>
              <w:t>-</w:t>
            </w:r>
            <w:r w:rsidRPr="001A3E85">
              <w:rPr>
                <w:rFonts w:eastAsia="Times New Roman" w:cstheme="minorHAnsi"/>
                <w:spacing w:val="-4"/>
                <w:sz w:val="20"/>
                <w:szCs w:val="20"/>
              </w:rPr>
              <w:t>BE</w:t>
            </w:r>
            <w:r w:rsidRPr="001A3E85">
              <w:rPr>
                <w:rFonts w:eastAsia="Times New Roman" w:cstheme="minorHAnsi"/>
                <w:spacing w:val="-4"/>
                <w:sz w:val="20"/>
                <w:szCs w:val="20"/>
                <w:lang w:val="ru-RU"/>
              </w:rPr>
              <w:t>221,</w:t>
            </w:r>
            <w:r w:rsidR="00231FCF" w:rsidRPr="001A3E85">
              <w:rPr>
                <w:rFonts w:eastAsia="Arial" w:cstheme="minorHAnsi"/>
                <w:spacing w:val="-4"/>
                <w:sz w:val="20"/>
                <w:szCs w:val="20"/>
                <w:lang w:val="ru-RU" w:bidi="ru-RU"/>
              </w:rPr>
              <w:t xml:space="preserve"> с торговой</w:t>
            </w:r>
            <w:r w:rsidR="00231FCF"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 xml:space="preserve"> маркой LOVI («ЛОВИ»).</w:t>
            </w:r>
          </w:p>
          <w:p w14:paraId="76A0002C" w14:textId="77777777" w:rsidR="00930CB3" w:rsidRPr="001A3E85" w:rsidRDefault="00231FCF" w:rsidP="00823C32">
            <w:pPr>
              <w:widowControl w:val="0"/>
              <w:spacing w:after="0" w:line="240" w:lineRule="auto"/>
              <w:ind w:left="27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Технические характеристики: 220–240 В; 50/60 Гц; 600 Вт.</w:t>
            </w:r>
          </w:p>
          <w:p w14:paraId="78BD2DA9" w14:textId="77777777" w:rsidR="00930CB3" w:rsidRPr="001A3E85" w:rsidRDefault="00231FCF" w:rsidP="00823C32">
            <w:pPr>
              <w:widowControl w:val="0"/>
              <w:spacing w:after="0" w:line="240" w:lineRule="auto"/>
              <w:ind w:left="27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Изготовитель: Canpol Sp. z o.o. («Канпол Сп. з о.о.»).</w:t>
            </w:r>
          </w:p>
          <w:p w14:paraId="28DFB908" w14:textId="77777777" w:rsidR="00930CB3" w:rsidRPr="001A3E85" w:rsidRDefault="00231FCF" w:rsidP="00823C32">
            <w:pPr>
              <w:widowControl w:val="0"/>
              <w:spacing w:after="0" w:line="240" w:lineRule="auto"/>
              <w:ind w:left="27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val="en-US" w:bidi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Адрес</w:t>
            </w: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en-US" w:bidi="ru-RU"/>
              </w:rPr>
              <w:t>: ul. Pulawska 430, 02–884 Warszawa (</w:t>
            </w: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ул</w:t>
            </w: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en-US" w:bidi="ru-RU"/>
              </w:rPr>
              <w:t xml:space="preserve">. </w:t>
            </w: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Пулавска</w:t>
            </w: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en-US" w:bidi="ru-RU"/>
              </w:rPr>
              <w:t xml:space="preserve">, 430, 02–884, </w:t>
            </w: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Варшава</w:t>
            </w: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en-US" w:bidi="ru-RU"/>
              </w:rPr>
              <w:t>).</w:t>
            </w:r>
          </w:p>
          <w:p w14:paraId="00D4A0A6" w14:textId="303C8260" w:rsidR="0016460E" w:rsidRPr="001A3E85" w:rsidRDefault="000C1FC0" w:rsidP="00823C32">
            <w:pPr>
              <w:widowControl w:val="0"/>
              <w:spacing w:after="0" w:line="240" w:lineRule="auto"/>
              <w:ind w:left="27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A3E85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Фабрика</w:t>
            </w:r>
            <w:r w:rsidRPr="001A3E85"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  <w:t>-</w:t>
            </w:r>
            <w:r w:rsidRPr="001A3E85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филиал</w:t>
            </w:r>
            <w:r w:rsidRPr="001A3E85"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  <w:t xml:space="preserve"> </w:t>
            </w:r>
            <w:r w:rsidRPr="001A3E85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изготовителя</w:t>
            </w:r>
            <w:r w:rsidRPr="001A3E85"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  <w:t xml:space="preserve">: </w:t>
            </w:r>
            <w:r w:rsidR="0016460E" w:rsidRPr="001A3E85">
              <w:rPr>
                <w:rFonts w:cstheme="minorHAnsi"/>
                <w:spacing w:val="-4"/>
                <w:sz w:val="20"/>
                <w:szCs w:val="20"/>
              </w:rPr>
              <w:t xml:space="preserve">Foshan </w:t>
            </w:r>
            <w:proofErr w:type="spellStart"/>
            <w:r w:rsidR="0016460E" w:rsidRPr="001A3E85">
              <w:rPr>
                <w:rFonts w:cstheme="minorHAnsi"/>
                <w:spacing w:val="-4"/>
                <w:sz w:val="20"/>
                <w:szCs w:val="20"/>
              </w:rPr>
              <w:t>Shunde</w:t>
            </w:r>
            <w:proofErr w:type="spellEnd"/>
            <w:r w:rsidR="0016460E" w:rsidRPr="001A3E85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16460E" w:rsidRPr="001A3E85">
              <w:rPr>
                <w:rFonts w:cstheme="minorHAnsi"/>
                <w:spacing w:val="-4"/>
                <w:sz w:val="20"/>
                <w:szCs w:val="20"/>
              </w:rPr>
              <w:t>Lonsun</w:t>
            </w:r>
            <w:proofErr w:type="spellEnd"/>
            <w:r w:rsidR="0016460E" w:rsidRPr="001A3E85">
              <w:rPr>
                <w:rFonts w:cstheme="minorHAnsi"/>
                <w:spacing w:val="-4"/>
                <w:sz w:val="20"/>
                <w:szCs w:val="20"/>
              </w:rPr>
              <w:t xml:space="preserve"> Electrical Appliance Co. Ltd.</w:t>
            </w:r>
            <w:r w:rsidR="0016460E" w:rsidRPr="001A3E85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 («</w:t>
            </w:r>
            <w:proofErr w:type="spellStart"/>
            <w:r w:rsidR="004C2ABC" w:rsidRPr="001A3E85">
              <w:rPr>
                <w:rFonts w:cstheme="minorHAnsi"/>
                <w:spacing w:val="-4"/>
                <w:sz w:val="20"/>
                <w:szCs w:val="20"/>
                <w:lang w:val="ru-RU"/>
              </w:rPr>
              <w:t>Фошань</w:t>
            </w:r>
            <w:proofErr w:type="spellEnd"/>
            <w:r w:rsidR="004C2ABC" w:rsidRPr="001A3E85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2ABC" w:rsidRPr="001A3E85">
              <w:rPr>
                <w:rFonts w:cstheme="minorHAnsi"/>
                <w:spacing w:val="-4"/>
                <w:sz w:val="20"/>
                <w:szCs w:val="20"/>
                <w:lang w:val="ru-RU"/>
              </w:rPr>
              <w:t>Шуньдэ</w:t>
            </w:r>
            <w:proofErr w:type="spellEnd"/>
            <w:r w:rsidR="004C2ABC" w:rsidRPr="001A3E8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2ABC" w:rsidRPr="001A3E85">
              <w:rPr>
                <w:rFonts w:cstheme="minorHAnsi"/>
                <w:sz w:val="20"/>
                <w:szCs w:val="20"/>
                <w:lang w:val="ru-RU"/>
              </w:rPr>
              <w:t>Лоньсунь</w:t>
            </w:r>
            <w:proofErr w:type="spellEnd"/>
            <w:r w:rsidR="004C2ABC" w:rsidRPr="001A3E8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2ABC" w:rsidRPr="001A3E85">
              <w:rPr>
                <w:rFonts w:cstheme="minorHAnsi"/>
                <w:sz w:val="20"/>
                <w:szCs w:val="20"/>
                <w:lang w:val="ru-RU"/>
              </w:rPr>
              <w:t>Электрикал</w:t>
            </w:r>
            <w:proofErr w:type="spellEnd"/>
            <w:r w:rsidR="004C2ABC" w:rsidRPr="001A3E8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6641" w:rsidRPr="001A3E85">
              <w:rPr>
                <w:rFonts w:cstheme="minorHAnsi"/>
                <w:sz w:val="20"/>
                <w:szCs w:val="20"/>
                <w:lang w:val="ru-RU"/>
              </w:rPr>
              <w:t>Эпплаенс</w:t>
            </w:r>
            <w:proofErr w:type="spellEnd"/>
            <w:r w:rsidR="001A6641" w:rsidRPr="001A3E8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1A6641" w:rsidRPr="001A3E85">
              <w:rPr>
                <w:rFonts w:cstheme="minorHAnsi"/>
                <w:sz w:val="20"/>
                <w:szCs w:val="20"/>
                <w:lang w:val="ru-RU"/>
              </w:rPr>
              <w:t>Ко</w:t>
            </w:r>
            <w:r w:rsidR="001A6641" w:rsidRPr="001A3E85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="001A6641" w:rsidRPr="001A3E85">
              <w:rPr>
                <w:rFonts w:cstheme="minorHAnsi"/>
                <w:sz w:val="20"/>
                <w:szCs w:val="20"/>
                <w:lang w:val="ru-RU"/>
              </w:rPr>
              <w:t>Лтд</w:t>
            </w:r>
            <w:r w:rsidR="001A6641" w:rsidRPr="001A3E85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16460E" w:rsidRPr="001A3E85">
              <w:rPr>
                <w:rFonts w:cstheme="minorHAnsi"/>
                <w:sz w:val="20"/>
                <w:szCs w:val="20"/>
                <w:lang w:val="en-US"/>
              </w:rPr>
              <w:t xml:space="preserve">»). </w:t>
            </w:r>
          </w:p>
          <w:p w14:paraId="0DDA0424" w14:textId="01CE9BBA" w:rsidR="0016460E" w:rsidRPr="001A3E85" w:rsidRDefault="0016460E" w:rsidP="00823C32">
            <w:pPr>
              <w:widowControl w:val="0"/>
              <w:spacing w:after="0" w:line="240" w:lineRule="auto"/>
              <w:ind w:left="27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A3E85">
              <w:rPr>
                <w:rFonts w:cstheme="minorHAnsi"/>
                <w:sz w:val="20"/>
                <w:szCs w:val="20"/>
                <w:lang w:val="ru-RU"/>
              </w:rPr>
              <w:t>Адрес</w:t>
            </w:r>
            <w:r w:rsidRPr="001A3E85"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r w:rsidRPr="001A3E85">
              <w:rPr>
                <w:rFonts w:cstheme="minorHAnsi"/>
                <w:sz w:val="20"/>
                <w:szCs w:val="20"/>
              </w:rPr>
              <w:t>No</w:t>
            </w:r>
            <w:r w:rsidRPr="001A3E85">
              <w:rPr>
                <w:rFonts w:cstheme="minorHAnsi"/>
                <w:sz w:val="20"/>
                <w:szCs w:val="20"/>
                <w:lang w:val="en-US"/>
              </w:rPr>
              <w:t>. 1</w:t>
            </w:r>
            <w:r w:rsidR="000C1FC0" w:rsidRPr="001A3E85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1A3E85">
              <w:rPr>
                <w:rFonts w:cstheme="minorHAnsi"/>
                <w:sz w:val="20"/>
                <w:szCs w:val="20"/>
                <w:lang w:val="en-US"/>
              </w:rPr>
              <w:t xml:space="preserve">2, </w:t>
            </w:r>
            <w:proofErr w:type="spellStart"/>
            <w:r w:rsidRPr="001A3E85">
              <w:rPr>
                <w:rFonts w:cstheme="minorHAnsi"/>
                <w:sz w:val="20"/>
                <w:szCs w:val="20"/>
              </w:rPr>
              <w:t>HuanShan</w:t>
            </w:r>
            <w:proofErr w:type="spellEnd"/>
            <w:r w:rsidRPr="001A3E8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1A3E85">
              <w:rPr>
                <w:rFonts w:cstheme="minorHAnsi"/>
                <w:sz w:val="20"/>
                <w:szCs w:val="20"/>
              </w:rPr>
              <w:t>West</w:t>
            </w:r>
            <w:r w:rsidRPr="001A3E8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1A3E85">
              <w:rPr>
                <w:rFonts w:cstheme="minorHAnsi"/>
                <w:sz w:val="20"/>
                <w:szCs w:val="20"/>
              </w:rPr>
              <w:t>Road</w:t>
            </w:r>
            <w:r w:rsidRPr="001A3E85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E85">
              <w:rPr>
                <w:rFonts w:cstheme="minorHAnsi"/>
                <w:sz w:val="20"/>
                <w:szCs w:val="20"/>
              </w:rPr>
              <w:t>Nanpu</w:t>
            </w:r>
            <w:proofErr w:type="spellEnd"/>
            <w:r w:rsidRPr="001A3E85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1A3E85">
              <w:rPr>
                <w:rFonts w:cstheme="minorHAnsi"/>
                <w:sz w:val="20"/>
                <w:szCs w:val="20"/>
              </w:rPr>
              <w:t>Jun</w:t>
            </w:r>
            <w:r w:rsidRPr="001A3E85">
              <w:rPr>
                <w:rFonts w:cstheme="minorHAnsi"/>
                <w:sz w:val="20"/>
                <w:szCs w:val="20"/>
                <w:lang w:val="en-US"/>
              </w:rPr>
              <w:t>'</w:t>
            </w:r>
            <w:r w:rsidRPr="001A3E85">
              <w:rPr>
                <w:rFonts w:cstheme="minorHAnsi"/>
                <w:sz w:val="20"/>
                <w:szCs w:val="20"/>
              </w:rPr>
              <w:t>an</w:t>
            </w:r>
            <w:r w:rsidRPr="001A3E8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1A3E85">
              <w:rPr>
                <w:rFonts w:cstheme="minorHAnsi"/>
                <w:sz w:val="20"/>
                <w:szCs w:val="20"/>
              </w:rPr>
              <w:t>Town</w:t>
            </w:r>
            <w:r w:rsidRPr="001A3E85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3E85">
              <w:rPr>
                <w:rFonts w:cstheme="minorHAnsi"/>
                <w:sz w:val="20"/>
                <w:szCs w:val="20"/>
              </w:rPr>
              <w:t>Shunde</w:t>
            </w:r>
            <w:proofErr w:type="spellEnd"/>
            <w:r w:rsidRPr="001A3E85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4C2ABC" w:rsidRPr="001A3E85">
              <w:rPr>
                <w:rFonts w:cstheme="minorHAnsi"/>
                <w:sz w:val="20"/>
                <w:szCs w:val="20"/>
              </w:rPr>
              <w:t>Foshan</w:t>
            </w:r>
            <w:r w:rsidR="004C2ABC" w:rsidRPr="001A3E85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Pr="001A3E8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1A3E85">
              <w:rPr>
                <w:rFonts w:cstheme="minorHAnsi"/>
                <w:sz w:val="20"/>
                <w:szCs w:val="20"/>
              </w:rPr>
              <w:t>Guangdong</w:t>
            </w:r>
            <w:r w:rsidRPr="001A3E85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1A3E85">
              <w:rPr>
                <w:rFonts w:cstheme="minorHAnsi"/>
                <w:sz w:val="20"/>
                <w:szCs w:val="20"/>
              </w:rPr>
              <w:t>China</w:t>
            </w:r>
            <w:r w:rsidRPr="001A3E85">
              <w:rPr>
                <w:rFonts w:cstheme="minorHAnsi"/>
                <w:sz w:val="20"/>
                <w:szCs w:val="20"/>
                <w:lang w:val="en-US"/>
              </w:rPr>
              <w:t>, 528329 (</w:t>
            </w:r>
            <w:r w:rsidR="000C1FC0" w:rsidRPr="001A3E85">
              <w:rPr>
                <w:rFonts w:cstheme="minorHAnsi"/>
                <w:sz w:val="20"/>
                <w:szCs w:val="20"/>
                <w:lang w:val="en-US"/>
              </w:rPr>
              <w:t xml:space="preserve">№ 1–2, </w:t>
            </w:r>
            <w:proofErr w:type="spellStart"/>
            <w:r w:rsidR="000C1FC0" w:rsidRPr="001A3E85">
              <w:rPr>
                <w:rFonts w:cstheme="minorHAnsi"/>
                <w:sz w:val="20"/>
                <w:szCs w:val="20"/>
                <w:lang w:val="ru-RU"/>
              </w:rPr>
              <w:t>Хуаньшань</w:t>
            </w:r>
            <w:proofErr w:type="spellEnd"/>
            <w:r w:rsidR="000C1FC0" w:rsidRPr="001A3E85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="000C1FC0" w:rsidRPr="001A3E85">
              <w:rPr>
                <w:rFonts w:cstheme="minorHAnsi"/>
                <w:sz w:val="20"/>
                <w:szCs w:val="20"/>
                <w:lang w:val="ru-RU"/>
              </w:rPr>
              <w:t>Уэст</w:t>
            </w:r>
            <w:r w:rsidR="000C1FC0" w:rsidRPr="001A3E85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="000C1FC0" w:rsidRPr="001A3E85">
              <w:rPr>
                <w:rFonts w:cstheme="minorHAnsi"/>
                <w:sz w:val="20"/>
                <w:szCs w:val="20"/>
                <w:lang w:val="ru-RU"/>
              </w:rPr>
              <w:t>роуд</w:t>
            </w:r>
            <w:r w:rsidR="000C1FC0" w:rsidRPr="001A3E85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C1FC0" w:rsidRPr="001A3E85">
              <w:rPr>
                <w:rFonts w:cstheme="minorHAnsi"/>
                <w:sz w:val="20"/>
                <w:szCs w:val="20"/>
                <w:lang w:val="ru-RU"/>
              </w:rPr>
              <w:t>Наньпу</w:t>
            </w:r>
            <w:proofErr w:type="spellEnd"/>
            <w:r w:rsidR="000C1FC0" w:rsidRPr="001A3E85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C1FC0" w:rsidRPr="001A3E85">
              <w:rPr>
                <w:rFonts w:cstheme="minorHAnsi"/>
                <w:sz w:val="20"/>
                <w:szCs w:val="20"/>
                <w:lang w:val="ru-RU"/>
              </w:rPr>
              <w:t>Цзюньянь</w:t>
            </w:r>
            <w:proofErr w:type="spellEnd"/>
            <w:r w:rsidR="000C1FC0" w:rsidRPr="001A3E85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="000C1FC0" w:rsidRPr="001A3E85">
              <w:rPr>
                <w:rFonts w:cstheme="minorHAnsi"/>
                <w:sz w:val="20"/>
                <w:szCs w:val="20"/>
                <w:lang w:val="ru-RU"/>
              </w:rPr>
              <w:t>таун</w:t>
            </w:r>
            <w:r w:rsidR="000C1FC0" w:rsidRPr="001A3E85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C1FC0" w:rsidRPr="001A3E85">
              <w:rPr>
                <w:rFonts w:cstheme="minorHAnsi"/>
                <w:spacing w:val="-4"/>
                <w:sz w:val="20"/>
                <w:szCs w:val="20"/>
                <w:lang w:val="ru-RU"/>
              </w:rPr>
              <w:t>Шуньдэ</w:t>
            </w:r>
            <w:proofErr w:type="spellEnd"/>
            <w:r w:rsidR="000C1FC0" w:rsidRPr="001A3E85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C1FC0" w:rsidRPr="001A3E85">
              <w:rPr>
                <w:rFonts w:cstheme="minorHAnsi"/>
                <w:spacing w:val="-4"/>
                <w:sz w:val="20"/>
                <w:szCs w:val="20"/>
                <w:lang w:val="ru-RU"/>
              </w:rPr>
              <w:t>Фошань</w:t>
            </w:r>
            <w:proofErr w:type="spellEnd"/>
            <w:r w:rsidR="000C1FC0" w:rsidRPr="001A3E85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, </w:t>
            </w:r>
            <w:r w:rsidR="000C1FC0" w:rsidRPr="001A3E85">
              <w:rPr>
                <w:rFonts w:cstheme="minorHAnsi"/>
                <w:spacing w:val="-4"/>
                <w:sz w:val="20"/>
                <w:szCs w:val="20"/>
                <w:lang w:val="ru-RU"/>
              </w:rPr>
              <w:t>Гуандун</w:t>
            </w:r>
            <w:r w:rsidR="000C1FC0" w:rsidRPr="001A3E85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, </w:t>
            </w:r>
            <w:r w:rsidR="000C1FC0" w:rsidRPr="001A3E85">
              <w:rPr>
                <w:rFonts w:cstheme="minorHAnsi"/>
                <w:spacing w:val="-4"/>
                <w:sz w:val="20"/>
                <w:szCs w:val="20"/>
                <w:lang w:val="ru-RU"/>
              </w:rPr>
              <w:t>Китай</w:t>
            </w:r>
            <w:r w:rsidR="000C1FC0" w:rsidRPr="001A3E85">
              <w:rPr>
                <w:rFonts w:cstheme="minorHAnsi"/>
                <w:sz w:val="20"/>
                <w:szCs w:val="20"/>
                <w:lang w:val="en-US"/>
              </w:rPr>
              <w:t>, 528329)</w:t>
            </w:r>
            <w:r w:rsidRPr="001A3E85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6E38CF3D" w14:textId="16742043" w:rsidR="007D5680" w:rsidRPr="001A3E85" w:rsidRDefault="007D5680" w:rsidP="00823C32">
            <w:pPr>
              <w:widowControl w:val="0"/>
              <w:spacing w:after="0" w:line="240" w:lineRule="auto"/>
              <w:ind w:left="27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hAnsiTheme="minorHAnsi" w:cs="Calibri (Основной текст)"/>
                <w:bCs/>
                <w:spacing w:val="-4"/>
                <w:sz w:val="20"/>
                <w:szCs w:val="20"/>
                <w:lang w:val="ru-RU"/>
              </w:rPr>
              <w:t>Страна происхождения: Китай</w:t>
            </w:r>
            <w:r w:rsidRPr="001A3E85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.</w:t>
            </w:r>
          </w:p>
          <w:p w14:paraId="39DB9099" w14:textId="77777777" w:rsidR="003846D9" w:rsidRPr="001A3E85" w:rsidRDefault="00231FCF" w:rsidP="00823C32">
            <w:pPr>
              <w:widowControl w:val="0"/>
              <w:spacing w:after="0" w:line="240" w:lineRule="auto"/>
              <w:ind w:left="27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Номер партии и дату изготовления см. на упаковке (первые три цифры — год, вторые две — месяц, последние — день).</w:t>
            </w:r>
          </w:p>
          <w:p w14:paraId="0BBE309D" w14:textId="3976D467" w:rsidR="00930CB3" w:rsidRPr="001A3E85" w:rsidRDefault="0016460E" w:rsidP="00823C32">
            <w:pPr>
              <w:widowControl w:val="0"/>
              <w:spacing w:after="0" w:line="240" w:lineRule="auto"/>
              <w:ind w:left="27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</w:pPr>
            <w:r w:rsidRPr="001A3E85">
              <w:rPr>
                <w:rFonts w:cstheme="minorHAnsi"/>
                <w:sz w:val="20"/>
                <w:szCs w:val="20"/>
                <w:lang w:val="ru-RU"/>
              </w:rPr>
              <w:t>Срок службы: 1 год.</w:t>
            </w:r>
          </w:p>
          <w:p w14:paraId="41D30854" w14:textId="77777777" w:rsidR="002B17CA" w:rsidRPr="001A3E85" w:rsidRDefault="00231FCF" w:rsidP="00823C32">
            <w:pPr>
              <w:widowControl w:val="0"/>
              <w:spacing w:after="0" w:line="240" w:lineRule="auto"/>
              <w:ind w:left="27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</w:pPr>
            <w:r w:rsidRPr="001A3E85"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  <w:t>Информация об импортере и организации, уполномоченной принимать претензии по качеству продукции, указана в маркировке.</w:t>
            </w:r>
          </w:p>
          <w:p w14:paraId="2E85C1BD" w14:textId="77777777" w:rsidR="002B17CA" w:rsidRPr="001A3E85" w:rsidRDefault="002B17CA" w:rsidP="002B17CA">
            <w:pPr>
              <w:widowControl w:val="0"/>
              <w:spacing w:after="0" w:line="240" w:lineRule="auto"/>
              <w:ind w:left="369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val="ru-RU" w:bidi="ru-RU"/>
              </w:rPr>
            </w:pPr>
          </w:p>
          <w:p w14:paraId="7A4A8E37" w14:textId="77777777" w:rsidR="003133EF" w:rsidRPr="001A3E85" w:rsidRDefault="002B17CA" w:rsidP="00823C32">
            <w:pPr>
              <w:widowControl w:val="0"/>
              <w:spacing w:after="0" w:line="240" w:lineRule="auto"/>
              <w:ind w:left="369" w:hanging="342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A3E85">
              <w:rPr>
                <w:rFonts w:asciiTheme="minorHAnsi" w:hAnsiTheme="minorHAnsi" w:cstheme="minorHAnsi"/>
                <w:noProof/>
                <w:lang w:val="ru-RU" w:eastAsia="ru-RU"/>
              </w:rPr>
              <w:drawing>
                <wp:inline distT="0" distB="0" distL="0" distR="0" wp14:anchorId="58015CC0" wp14:editId="47502211">
                  <wp:extent cx="607060" cy="467995"/>
                  <wp:effectExtent l="0" t="0" r="0" b="0"/>
                  <wp:docPr id="20" name="Рисунок 20" descr="Описание: http://internationalcc.org/disc/22-05-15/e89f1765f73309e6d2d05e8a5f3b29c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internationalcc.org/disc/22-05-15/e89f1765f73309e6d2d05e8a5f3b29cd.jp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B1FB09" w14:textId="57F35EB9" w:rsidR="00D7267B" w:rsidRPr="001A3E85" w:rsidRDefault="00D7267B" w:rsidP="002B17CA">
            <w:pPr>
              <w:widowControl w:val="0"/>
              <w:spacing w:after="0" w:line="240" w:lineRule="auto"/>
              <w:ind w:left="369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14:paraId="2FF8767E" w14:textId="77777777" w:rsidR="003B1EE2" w:rsidRPr="001A3E85" w:rsidRDefault="003B1EE2" w:rsidP="00E725DF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ru-RU"/>
              </w:rPr>
            </w:pPr>
          </w:p>
        </w:tc>
      </w:tr>
    </w:tbl>
    <w:p w14:paraId="49FFA2FD" w14:textId="77777777" w:rsidR="004D1410" w:rsidRPr="001A3E85" w:rsidRDefault="004D1410" w:rsidP="00E725DF">
      <w:pPr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6F1CA730" w14:textId="77777777" w:rsidR="004D1410" w:rsidRPr="001A3E85" w:rsidRDefault="004D1410" w:rsidP="00E725DF">
      <w:pPr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3946D021" w14:textId="77777777" w:rsidR="00901CBA" w:rsidRPr="001A3E85" w:rsidRDefault="00901CBA" w:rsidP="00E725DF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14:paraId="40EA4FD8" w14:textId="77777777" w:rsidR="009D02B1" w:rsidRPr="00C72C7A" w:rsidRDefault="009D02B1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sectPr w:rsidR="009D02B1" w:rsidRPr="00C72C7A" w:rsidSect="00BC63C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12FE" w14:textId="77777777" w:rsidR="00CF1700" w:rsidRDefault="00CF1700" w:rsidP="009B2BC9">
      <w:pPr>
        <w:spacing w:after="0" w:line="240" w:lineRule="auto"/>
      </w:pPr>
      <w:r>
        <w:separator/>
      </w:r>
    </w:p>
  </w:endnote>
  <w:endnote w:type="continuationSeparator" w:id="0">
    <w:p w14:paraId="300F05B3" w14:textId="77777777" w:rsidR="00CF1700" w:rsidRDefault="00CF1700" w:rsidP="009B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(Основной текст)"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E5F2" w14:textId="77777777" w:rsidR="00CF1700" w:rsidRDefault="00CF1700" w:rsidP="009B2BC9">
      <w:pPr>
        <w:spacing w:after="0" w:line="240" w:lineRule="auto"/>
      </w:pPr>
      <w:r>
        <w:separator/>
      </w:r>
    </w:p>
  </w:footnote>
  <w:footnote w:type="continuationSeparator" w:id="0">
    <w:p w14:paraId="5DF44ED0" w14:textId="77777777" w:rsidR="00CF1700" w:rsidRDefault="00CF1700" w:rsidP="009B2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3A1"/>
    <w:multiLevelType w:val="hybridMultilevel"/>
    <w:tmpl w:val="FC388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28FF"/>
    <w:multiLevelType w:val="hybridMultilevel"/>
    <w:tmpl w:val="81F648A2"/>
    <w:lvl w:ilvl="0" w:tplc="AF027A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F00E39"/>
    <w:multiLevelType w:val="hybridMultilevel"/>
    <w:tmpl w:val="B4EEBA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FBA"/>
    <w:multiLevelType w:val="hybridMultilevel"/>
    <w:tmpl w:val="29DC5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E0095"/>
    <w:multiLevelType w:val="hybridMultilevel"/>
    <w:tmpl w:val="17600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2353C"/>
    <w:multiLevelType w:val="hybridMultilevel"/>
    <w:tmpl w:val="D4EAA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D3D56"/>
    <w:multiLevelType w:val="hybridMultilevel"/>
    <w:tmpl w:val="8E864C16"/>
    <w:lvl w:ilvl="0" w:tplc="FF4CC2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F2A4E"/>
    <w:multiLevelType w:val="hybridMultilevel"/>
    <w:tmpl w:val="5B30B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C10DC"/>
    <w:multiLevelType w:val="hybridMultilevel"/>
    <w:tmpl w:val="F2BA8BC8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84BD8"/>
    <w:multiLevelType w:val="hybridMultilevel"/>
    <w:tmpl w:val="9EB64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E6C20"/>
    <w:multiLevelType w:val="hybridMultilevel"/>
    <w:tmpl w:val="97725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E246F"/>
    <w:multiLevelType w:val="hybridMultilevel"/>
    <w:tmpl w:val="FC388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3F2D"/>
    <w:multiLevelType w:val="hybridMultilevel"/>
    <w:tmpl w:val="2CB8E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54740"/>
    <w:multiLevelType w:val="multilevel"/>
    <w:tmpl w:val="5DFE49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92C1F59"/>
    <w:multiLevelType w:val="hybridMultilevel"/>
    <w:tmpl w:val="BB4262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45187D"/>
    <w:multiLevelType w:val="hybridMultilevel"/>
    <w:tmpl w:val="1A4ACE66"/>
    <w:lvl w:ilvl="0" w:tplc="9CB677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072755"/>
    <w:multiLevelType w:val="hybridMultilevel"/>
    <w:tmpl w:val="C6122F24"/>
    <w:lvl w:ilvl="0" w:tplc="5C26A9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43FB3B9A"/>
    <w:multiLevelType w:val="hybridMultilevel"/>
    <w:tmpl w:val="A8F0AE36"/>
    <w:lvl w:ilvl="0" w:tplc="A0ECFB20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46F84901"/>
    <w:multiLevelType w:val="hybridMultilevel"/>
    <w:tmpl w:val="359AB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E5C99"/>
    <w:multiLevelType w:val="hybridMultilevel"/>
    <w:tmpl w:val="28F24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C210A"/>
    <w:multiLevelType w:val="hybridMultilevel"/>
    <w:tmpl w:val="4C9434F0"/>
    <w:lvl w:ilvl="0" w:tplc="4D18245C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A6A06"/>
    <w:multiLevelType w:val="hybridMultilevel"/>
    <w:tmpl w:val="E0362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30E4A"/>
    <w:multiLevelType w:val="hybridMultilevel"/>
    <w:tmpl w:val="E7F2F5A8"/>
    <w:lvl w:ilvl="0" w:tplc="54B62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291AC0"/>
    <w:multiLevelType w:val="hybridMultilevel"/>
    <w:tmpl w:val="5E8EE18A"/>
    <w:lvl w:ilvl="0" w:tplc="F39AF05C">
      <w:start w:val="1"/>
      <w:numFmt w:val="decimal"/>
      <w:lvlText w:val="%1."/>
      <w:lvlJc w:val="left"/>
      <w:pPr>
        <w:ind w:left="720" w:hanging="360"/>
      </w:pPr>
      <w:rPr>
        <w:rFonts w:cs="Calibri (Основной текст)"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A1FD7"/>
    <w:multiLevelType w:val="hybridMultilevel"/>
    <w:tmpl w:val="0CAA3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07219"/>
    <w:multiLevelType w:val="hybridMultilevel"/>
    <w:tmpl w:val="D38AE114"/>
    <w:lvl w:ilvl="0" w:tplc="583A3E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C874319"/>
    <w:multiLevelType w:val="hybridMultilevel"/>
    <w:tmpl w:val="4C9434F0"/>
    <w:lvl w:ilvl="0" w:tplc="4D18245C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E524A"/>
    <w:multiLevelType w:val="hybridMultilevel"/>
    <w:tmpl w:val="4C9434F0"/>
    <w:lvl w:ilvl="0" w:tplc="4D18245C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64759"/>
    <w:multiLevelType w:val="hybridMultilevel"/>
    <w:tmpl w:val="E5FC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86CB1"/>
    <w:multiLevelType w:val="hybridMultilevel"/>
    <w:tmpl w:val="34809A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87530"/>
    <w:multiLevelType w:val="hybridMultilevel"/>
    <w:tmpl w:val="EF34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55799"/>
    <w:multiLevelType w:val="hybridMultilevel"/>
    <w:tmpl w:val="FC388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0588D"/>
    <w:multiLevelType w:val="hybridMultilevel"/>
    <w:tmpl w:val="DC484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87BCF"/>
    <w:multiLevelType w:val="hybridMultilevel"/>
    <w:tmpl w:val="22B00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37A6C"/>
    <w:multiLevelType w:val="hybridMultilevel"/>
    <w:tmpl w:val="B840FC5E"/>
    <w:lvl w:ilvl="0" w:tplc="5C26A9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0"/>
  </w:num>
  <w:num w:numId="5">
    <w:abstractNumId w:val="6"/>
  </w:num>
  <w:num w:numId="6">
    <w:abstractNumId w:val="7"/>
  </w:num>
  <w:num w:numId="7">
    <w:abstractNumId w:val="31"/>
  </w:num>
  <w:num w:numId="8">
    <w:abstractNumId w:val="11"/>
  </w:num>
  <w:num w:numId="9">
    <w:abstractNumId w:val="4"/>
  </w:num>
  <w:num w:numId="10">
    <w:abstractNumId w:val="12"/>
  </w:num>
  <w:num w:numId="11">
    <w:abstractNumId w:val="0"/>
  </w:num>
  <w:num w:numId="12">
    <w:abstractNumId w:val="27"/>
  </w:num>
  <w:num w:numId="13">
    <w:abstractNumId w:val="15"/>
  </w:num>
  <w:num w:numId="14">
    <w:abstractNumId w:val="26"/>
  </w:num>
  <w:num w:numId="15">
    <w:abstractNumId w:val="16"/>
  </w:num>
  <w:num w:numId="16">
    <w:abstractNumId w:val="34"/>
  </w:num>
  <w:num w:numId="17">
    <w:abstractNumId w:val="21"/>
  </w:num>
  <w:num w:numId="18">
    <w:abstractNumId w:val="17"/>
  </w:num>
  <w:num w:numId="19">
    <w:abstractNumId w:val="22"/>
  </w:num>
  <w:num w:numId="20">
    <w:abstractNumId w:val="30"/>
  </w:num>
  <w:num w:numId="21">
    <w:abstractNumId w:val="24"/>
  </w:num>
  <w:num w:numId="22">
    <w:abstractNumId w:val="2"/>
  </w:num>
  <w:num w:numId="23">
    <w:abstractNumId w:val="23"/>
  </w:num>
  <w:num w:numId="24">
    <w:abstractNumId w:val="29"/>
  </w:num>
  <w:num w:numId="25">
    <w:abstractNumId w:val="28"/>
  </w:num>
  <w:num w:numId="26">
    <w:abstractNumId w:val="5"/>
  </w:num>
  <w:num w:numId="27">
    <w:abstractNumId w:val="25"/>
  </w:num>
  <w:num w:numId="28">
    <w:abstractNumId w:val="10"/>
  </w:num>
  <w:num w:numId="29">
    <w:abstractNumId w:val="18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9"/>
  </w:num>
  <w:num w:numId="33">
    <w:abstractNumId w:val="14"/>
  </w:num>
  <w:num w:numId="34">
    <w:abstractNumId w:val="13"/>
  </w:num>
  <w:num w:numId="35">
    <w:abstractNumId w:val="9"/>
  </w:num>
  <w:num w:numId="36">
    <w:abstractNumId w:val="3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56"/>
    <w:rsid w:val="00007AE3"/>
    <w:rsid w:val="000151C1"/>
    <w:rsid w:val="00025826"/>
    <w:rsid w:val="00025C79"/>
    <w:rsid w:val="000271A8"/>
    <w:rsid w:val="000447CF"/>
    <w:rsid w:val="00045E9D"/>
    <w:rsid w:val="00046717"/>
    <w:rsid w:val="00046F9D"/>
    <w:rsid w:val="00050AF3"/>
    <w:rsid w:val="00052CAA"/>
    <w:rsid w:val="00054FB7"/>
    <w:rsid w:val="000578A4"/>
    <w:rsid w:val="00060FA6"/>
    <w:rsid w:val="00061CA4"/>
    <w:rsid w:val="000740AB"/>
    <w:rsid w:val="0007484D"/>
    <w:rsid w:val="000751B8"/>
    <w:rsid w:val="00086437"/>
    <w:rsid w:val="0008750B"/>
    <w:rsid w:val="000877FA"/>
    <w:rsid w:val="000901B8"/>
    <w:rsid w:val="00093A85"/>
    <w:rsid w:val="00095D72"/>
    <w:rsid w:val="000A7F74"/>
    <w:rsid w:val="000B4654"/>
    <w:rsid w:val="000B76AF"/>
    <w:rsid w:val="000C1FC0"/>
    <w:rsid w:val="00106F2E"/>
    <w:rsid w:val="0011497A"/>
    <w:rsid w:val="0012100A"/>
    <w:rsid w:val="0012231F"/>
    <w:rsid w:val="001231E1"/>
    <w:rsid w:val="0013206E"/>
    <w:rsid w:val="0013206F"/>
    <w:rsid w:val="00141827"/>
    <w:rsid w:val="0014402D"/>
    <w:rsid w:val="00144084"/>
    <w:rsid w:val="001470B2"/>
    <w:rsid w:val="00151188"/>
    <w:rsid w:val="0015150B"/>
    <w:rsid w:val="001561DE"/>
    <w:rsid w:val="0016460E"/>
    <w:rsid w:val="001652C4"/>
    <w:rsid w:val="00173662"/>
    <w:rsid w:val="00180EBA"/>
    <w:rsid w:val="001815A7"/>
    <w:rsid w:val="00187AC0"/>
    <w:rsid w:val="00194A46"/>
    <w:rsid w:val="001A0785"/>
    <w:rsid w:val="001A3E85"/>
    <w:rsid w:val="001A3FDF"/>
    <w:rsid w:val="001A6641"/>
    <w:rsid w:val="001B3C80"/>
    <w:rsid w:val="001B4225"/>
    <w:rsid w:val="001D04D0"/>
    <w:rsid w:val="001E284A"/>
    <w:rsid w:val="001E4BEB"/>
    <w:rsid w:val="00200531"/>
    <w:rsid w:val="002019BE"/>
    <w:rsid w:val="002071E1"/>
    <w:rsid w:val="00211E42"/>
    <w:rsid w:val="00212205"/>
    <w:rsid w:val="00212B1B"/>
    <w:rsid w:val="00212D4A"/>
    <w:rsid w:val="0021398A"/>
    <w:rsid w:val="0022732B"/>
    <w:rsid w:val="00231FCF"/>
    <w:rsid w:val="0023321A"/>
    <w:rsid w:val="002428EE"/>
    <w:rsid w:val="00245736"/>
    <w:rsid w:val="00247246"/>
    <w:rsid w:val="002505F1"/>
    <w:rsid w:val="00251844"/>
    <w:rsid w:val="00252338"/>
    <w:rsid w:val="00252DC3"/>
    <w:rsid w:val="002545BA"/>
    <w:rsid w:val="00273AD7"/>
    <w:rsid w:val="0027714E"/>
    <w:rsid w:val="00285852"/>
    <w:rsid w:val="002A28A1"/>
    <w:rsid w:val="002B17CA"/>
    <w:rsid w:val="002C5735"/>
    <w:rsid w:val="002D57DB"/>
    <w:rsid w:val="002D797C"/>
    <w:rsid w:val="002D7B2C"/>
    <w:rsid w:val="002E189D"/>
    <w:rsid w:val="002E4D66"/>
    <w:rsid w:val="002E691A"/>
    <w:rsid w:val="002F3F6B"/>
    <w:rsid w:val="003004D5"/>
    <w:rsid w:val="003133EF"/>
    <w:rsid w:val="00320D45"/>
    <w:rsid w:val="00326A31"/>
    <w:rsid w:val="00326C5B"/>
    <w:rsid w:val="0032795B"/>
    <w:rsid w:val="003301DB"/>
    <w:rsid w:val="003309EC"/>
    <w:rsid w:val="00331408"/>
    <w:rsid w:val="00341CDE"/>
    <w:rsid w:val="0035116E"/>
    <w:rsid w:val="00361B53"/>
    <w:rsid w:val="0037157E"/>
    <w:rsid w:val="003819A1"/>
    <w:rsid w:val="003846D9"/>
    <w:rsid w:val="00384D74"/>
    <w:rsid w:val="00390835"/>
    <w:rsid w:val="00392861"/>
    <w:rsid w:val="0039537B"/>
    <w:rsid w:val="003B1EE2"/>
    <w:rsid w:val="003B522F"/>
    <w:rsid w:val="003E2766"/>
    <w:rsid w:val="003E5624"/>
    <w:rsid w:val="004010C6"/>
    <w:rsid w:val="00403D46"/>
    <w:rsid w:val="004207F9"/>
    <w:rsid w:val="00422196"/>
    <w:rsid w:val="004467EB"/>
    <w:rsid w:val="00453408"/>
    <w:rsid w:val="0046330A"/>
    <w:rsid w:val="00464C3D"/>
    <w:rsid w:val="004655EB"/>
    <w:rsid w:val="00485074"/>
    <w:rsid w:val="00490C9B"/>
    <w:rsid w:val="004A534C"/>
    <w:rsid w:val="004C00A1"/>
    <w:rsid w:val="004C2ABC"/>
    <w:rsid w:val="004C4C02"/>
    <w:rsid w:val="004C50A9"/>
    <w:rsid w:val="004D0F4E"/>
    <w:rsid w:val="004D0FE1"/>
    <w:rsid w:val="004D1410"/>
    <w:rsid w:val="004D60BD"/>
    <w:rsid w:val="004D6A74"/>
    <w:rsid w:val="004D7544"/>
    <w:rsid w:val="004F3456"/>
    <w:rsid w:val="00504CFD"/>
    <w:rsid w:val="00505624"/>
    <w:rsid w:val="00527241"/>
    <w:rsid w:val="00533E63"/>
    <w:rsid w:val="00544E8F"/>
    <w:rsid w:val="005646F3"/>
    <w:rsid w:val="00567BBA"/>
    <w:rsid w:val="00583313"/>
    <w:rsid w:val="00584E0D"/>
    <w:rsid w:val="005A178B"/>
    <w:rsid w:val="005A229E"/>
    <w:rsid w:val="005A6AA4"/>
    <w:rsid w:val="005B1341"/>
    <w:rsid w:val="005C74F8"/>
    <w:rsid w:val="005D09C9"/>
    <w:rsid w:val="005D11A0"/>
    <w:rsid w:val="005D235B"/>
    <w:rsid w:val="005D45F6"/>
    <w:rsid w:val="005E0039"/>
    <w:rsid w:val="005E37EA"/>
    <w:rsid w:val="005E40A5"/>
    <w:rsid w:val="005E6DB7"/>
    <w:rsid w:val="005F1C23"/>
    <w:rsid w:val="005F79DF"/>
    <w:rsid w:val="00603A84"/>
    <w:rsid w:val="00612A0E"/>
    <w:rsid w:val="00662FC3"/>
    <w:rsid w:val="006736D2"/>
    <w:rsid w:val="00687CA2"/>
    <w:rsid w:val="0069605F"/>
    <w:rsid w:val="006A43A9"/>
    <w:rsid w:val="006A7C05"/>
    <w:rsid w:val="006B5EFE"/>
    <w:rsid w:val="006B7CCD"/>
    <w:rsid w:val="006C196F"/>
    <w:rsid w:val="006D1CB7"/>
    <w:rsid w:val="006D766F"/>
    <w:rsid w:val="006F2014"/>
    <w:rsid w:val="00701E05"/>
    <w:rsid w:val="007143C7"/>
    <w:rsid w:val="00721A99"/>
    <w:rsid w:val="00734021"/>
    <w:rsid w:val="00740984"/>
    <w:rsid w:val="00766B61"/>
    <w:rsid w:val="00770E65"/>
    <w:rsid w:val="00775283"/>
    <w:rsid w:val="0077704C"/>
    <w:rsid w:val="00781F40"/>
    <w:rsid w:val="00783C62"/>
    <w:rsid w:val="00791409"/>
    <w:rsid w:val="00793687"/>
    <w:rsid w:val="00795E93"/>
    <w:rsid w:val="007A25E3"/>
    <w:rsid w:val="007A2A05"/>
    <w:rsid w:val="007A438B"/>
    <w:rsid w:val="007B21C3"/>
    <w:rsid w:val="007C4F4D"/>
    <w:rsid w:val="007D0CD6"/>
    <w:rsid w:val="007D44F3"/>
    <w:rsid w:val="007D4BFA"/>
    <w:rsid w:val="007D5680"/>
    <w:rsid w:val="007F0861"/>
    <w:rsid w:val="00802FC1"/>
    <w:rsid w:val="00810DA8"/>
    <w:rsid w:val="0082054C"/>
    <w:rsid w:val="00823C32"/>
    <w:rsid w:val="00834D37"/>
    <w:rsid w:val="00837DD3"/>
    <w:rsid w:val="00840578"/>
    <w:rsid w:val="00842594"/>
    <w:rsid w:val="00845B1B"/>
    <w:rsid w:val="0084623C"/>
    <w:rsid w:val="008532A4"/>
    <w:rsid w:val="00862C06"/>
    <w:rsid w:val="0086370E"/>
    <w:rsid w:val="00880197"/>
    <w:rsid w:val="00881CB3"/>
    <w:rsid w:val="0088307D"/>
    <w:rsid w:val="00884DE8"/>
    <w:rsid w:val="008C533A"/>
    <w:rsid w:val="008C6E40"/>
    <w:rsid w:val="008C7EA2"/>
    <w:rsid w:val="008D2868"/>
    <w:rsid w:val="008D2C15"/>
    <w:rsid w:val="008D7150"/>
    <w:rsid w:val="008E1C46"/>
    <w:rsid w:val="00901CBA"/>
    <w:rsid w:val="00904210"/>
    <w:rsid w:val="0090678D"/>
    <w:rsid w:val="00910939"/>
    <w:rsid w:val="00911F18"/>
    <w:rsid w:val="00913163"/>
    <w:rsid w:val="00916ADD"/>
    <w:rsid w:val="009205ED"/>
    <w:rsid w:val="00920960"/>
    <w:rsid w:val="0092146A"/>
    <w:rsid w:val="0092693E"/>
    <w:rsid w:val="00930CB3"/>
    <w:rsid w:val="00931301"/>
    <w:rsid w:val="0093135B"/>
    <w:rsid w:val="009419A6"/>
    <w:rsid w:val="009460A8"/>
    <w:rsid w:val="009613FC"/>
    <w:rsid w:val="009616DD"/>
    <w:rsid w:val="0098514E"/>
    <w:rsid w:val="00990801"/>
    <w:rsid w:val="009A35D5"/>
    <w:rsid w:val="009A4A5D"/>
    <w:rsid w:val="009A6DF2"/>
    <w:rsid w:val="009B009D"/>
    <w:rsid w:val="009B2BC9"/>
    <w:rsid w:val="009C0AD5"/>
    <w:rsid w:val="009C33B8"/>
    <w:rsid w:val="009C4A5F"/>
    <w:rsid w:val="009D02B1"/>
    <w:rsid w:val="009D3884"/>
    <w:rsid w:val="009E0A51"/>
    <w:rsid w:val="009E104C"/>
    <w:rsid w:val="00A003D0"/>
    <w:rsid w:val="00A10092"/>
    <w:rsid w:val="00A11E42"/>
    <w:rsid w:val="00A21E35"/>
    <w:rsid w:val="00A338A0"/>
    <w:rsid w:val="00A54D77"/>
    <w:rsid w:val="00A632C2"/>
    <w:rsid w:val="00A7285F"/>
    <w:rsid w:val="00A851A6"/>
    <w:rsid w:val="00A8615B"/>
    <w:rsid w:val="00A86B8B"/>
    <w:rsid w:val="00A92612"/>
    <w:rsid w:val="00A95FAF"/>
    <w:rsid w:val="00AB16F9"/>
    <w:rsid w:val="00AB7DED"/>
    <w:rsid w:val="00AC19D2"/>
    <w:rsid w:val="00AD399B"/>
    <w:rsid w:val="00AE1BAF"/>
    <w:rsid w:val="00AF79B1"/>
    <w:rsid w:val="00B053C5"/>
    <w:rsid w:val="00B11BB6"/>
    <w:rsid w:val="00B14DFA"/>
    <w:rsid w:val="00B215E2"/>
    <w:rsid w:val="00B27183"/>
    <w:rsid w:val="00B35F34"/>
    <w:rsid w:val="00B5258F"/>
    <w:rsid w:val="00B614F4"/>
    <w:rsid w:val="00B772C1"/>
    <w:rsid w:val="00B81D57"/>
    <w:rsid w:val="00B84F9F"/>
    <w:rsid w:val="00B938CD"/>
    <w:rsid w:val="00B9421E"/>
    <w:rsid w:val="00B95975"/>
    <w:rsid w:val="00B975C6"/>
    <w:rsid w:val="00BA245E"/>
    <w:rsid w:val="00BA75D6"/>
    <w:rsid w:val="00BA782A"/>
    <w:rsid w:val="00BB26EF"/>
    <w:rsid w:val="00BB6C54"/>
    <w:rsid w:val="00BC003C"/>
    <w:rsid w:val="00BC4583"/>
    <w:rsid w:val="00BC63C3"/>
    <w:rsid w:val="00BC773E"/>
    <w:rsid w:val="00BD4CB2"/>
    <w:rsid w:val="00BD6458"/>
    <w:rsid w:val="00BD6DA4"/>
    <w:rsid w:val="00BE16A8"/>
    <w:rsid w:val="00BE4605"/>
    <w:rsid w:val="00BE6B6A"/>
    <w:rsid w:val="00BF019D"/>
    <w:rsid w:val="00BF7CA8"/>
    <w:rsid w:val="00C178EA"/>
    <w:rsid w:val="00C27CA6"/>
    <w:rsid w:val="00C30848"/>
    <w:rsid w:val="00C30FED"/>
    <w:rsid w:val="00C43BA4"/>
    <w:rsid w:val="00C44296"/>
    <w:rsid w:val="00C44603"/>
    <w:rsid w:val="00C471E2"/>
    <w:rsid w:val="00C5259F"/>
    <w:rsid w:val="00C61AA5"/>
    <w:rsid w:val="00C67F3D"/>
    <w:rsid w:val="00C721C8"/>
    <w:rsid w:val="00C72C7A"/>
    <w:rsid w:val="00C74777"/>
    <w:rsid w:val="00C80330"/>
    <w:rsid w:val="00C81391"/>
    <w:rsid w:val="00C827F5"/>
    <w:rsid w:val="00C93C3E"/>
    <w:rsid w:val="00C955C4"/>
    <w:rsid w:val="00CA4FB0"/>
    <w:rsid w:val="00CA5A82"/>
    <w:rsid w:val="00CB3488"/>
    <w:rsid w:val="00CB35B4"/>
    <w:rsid w:val="00CC45B6"/>
    <w:rsid w:val="00CC7EB6"/>
    <w:rsid w:val="00CD2DAD"/>
    <w:rsid w:val="00CF1700"/>
    <w:rsid w:val="00CF2B76"/>
    <w:rsid w:val="00D02422"/>
    <w:rsid w:val="00D02C87"/>
    <w:rsid w:val="00D1002D"/>
    <w:rsid w:val="00D10BB4"/>
    <w:rsid w:val="00D22FDE"/>
    <w:rsid w:val="00D252BA"/>
    <w:rsid w:val="00D31DB2"/>
    <w:rsid w:val="00D34828"/>
    <w:rsid w:val="00D40D98"/>
    <w:rsid w:val="00D50E38"/>
    <w:rsid w:val="00D53DC7"/>
    <w:rsid w:val="00D648D2"/>
    <w:rsid w:val="00D66FE4"/>
    <w:rsid w:val="00D7267B"/>
    <w:rsid w:val="00D95886"/>
    <w:rsid w:val="00DB3E39"/>
    <w:rsid w:val="00DB543A"/>
    <w:rsid w:val="00DD2D8D"/>
    <w:rsid w:val="00DD3978"/>
    <w:rsid w:val="00DD5ED0"/>
    <w:rsid w:val="00DD619B"/>
    <w:rsid w:val="00DD744F"/>
    <w:rsid w:val="00DF313B"/>
    <w:rsid w:val="00DF7327"/>
    <w:rsid w:val="00E166D0"/>
    <w:rsid w:val="00E23B03"/>
    <w:rsid w:val="00E23CD8"/>
    <w:rsid w:val="00E2441F"/>
    <w:rsid w:val="00E318FB"/>
    <w:rsid w:val="00E4206A"/>
    <w:rsid w:val="00E47CCC"/>
    <w:rsid w:val="00E533A4"/>
    <w:rsid w:val="00E578A4"/>
    <w:rsid w:val="00E603B0"/>
    <w:rsid w:val="00E60A40"/>
    <w:rsid w:val="00E64188"/>
    <w:rsid w:val="00E719D5"/>
    <w:rsid w:val="00E725DF"/>
    <w:rsid w:val="00E76F14"/>
    <w:rsid w:val="00E8706C"/>
    <w:rsid w:val="00E9076D"/>
    <w:rsid w:val="00E91586"/>
    <w:rsid w:val="00EA0E42"/>
    <w:rsid w:val="00EB3145"/>
    <w:rsid w:val="00EC3047"/>
    <w:rsid w:val="00ED303B"/>
    <w:rsid w:val="00EE2B13"/>
    <w:rsid w:val="00EE5D4A"/>
    <w:rsid w:val="00EE6526"/>
    <w:rsid w:val="00EF7D17"/>
    <w:rsid w:val="00F0455C"/>
    <w:rsid w:val="00F05415"/>
    <w:rsid w:val="00F128E8"/>
    <w:rsid w:val="00F24DFD"/>
    <w:rsid w:val="00F32803"/>
    <w:rsid w:val="00F34756"/>
    <w:rsid w:val="00F40BA5"/>
    <w:rsid w:val="00F4610E"/>
    <w:rsid w:val="00F53BFA"/>
    <w:rsid w:val="00F563A4"/>
    <w:rsid w:val="00F566D5"/>
    <w:rsid w:val="00F62A5C"/>
    <w:rsid w:val="00F63AC6"/>
    <w:rsid w:val="00F6545A"/>
    <w:rsid w:val="00F92FB8"/>
    <w:rsid w:val="00F9356A"/>
    <w:rsid w:val="00F970A8"/>
    <w:rsid w:val="00FA328D"/>
    <w:rsid w:val="00FB21B3"/>
    <w:rsid w:val="00FB29DE"/>
    <w:rsid w:val="00FB5684"/>
    <w:rsid w:val="00FC3007"/>
    <w:rsid w:val="00FD125B"/>
    <w:rsid w:val="00FE27D2"/>
    <w:rsid w:val="00FE3101"/>
    <w:rsid w:val="00FE3A7D"/>
    <w:rsid w:val="00FE79E5"/>
    <w:rsid w:val="00FF3735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27D8"/>
  <w15:chartTrackingRefBased/>
  <w15:docId w15:val="{1AD283D4-B8B5-1A41-8A00-4B33EA85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756"/>
    <w:pPr>
      <w:spacing w:after="200" w:line="276" w:lineRule="auto"/>
    </w:pPr>
    <w:rPr>
      <w:sz w:val="22"/>
      <w:szCs w:val="22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D348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756"/>
    <w:rPr>
      <w:sz w:val="22"/>
      <w:szCs w:val="22"/>
      <w:lang w:val="en-GB" w:eastAsia="en-US"/>
    </w:rPr>
  </w:style>
  <w:style w:type="paragraph" w:customStyle="1" w:styleId="Default">
    <w:name w:val="Default"/>
    <w:rsid w:val="00F3475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n-GB" w:eastAsia="en-US"/>
    </w:rPr>
  </w:style>
  <w:style w:type="character" w:customStyle="1" w:styleId="10">
    <w:name w:val="Заголовок 1 Знак"/>
    <w:link w:val="1"/>
    <w:uiPriority w:val="9"/>
    <w:rsid w:val="00D3482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4">
    <w:name w:val="Table Grid"/>
    <w:basedOn w:val="a1"/>
    <w:uiPriority w:val="59"/>
    <w:rsid w:val="00F3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Default"/>
    <w:next w:val="Default"/>
    <w:uiPriority w:val="99"/>
    <w:rsid w:val="0037157E"/>
    <w:pPr>
      <w:spacing w:line="1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37157E"/>
    <w:pPr>
      <w:spacing w:line="141" w:lineRule="atLeast"/>
    </w:pPr>
    <w:rPr>
      <w:rFonts w:cs="Times New Roman"/>
      <w:color w:val="auto"/>
    </w:rPr>
  </w:style>
  <w:style w:type="character" w:styleId="a5">
    <w:name w:val="annotation reference"/>
    <w:uiPriority w:val="99"/>
    <w:semiHidden/>
    <w:unhideWhenUsed/>
    <w:rsid w:val="00A21E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21E35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semiHidden/>
    <w:rsid w:val="00A21E35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21E35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A21E35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21E3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A21E3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490C9B"/>
    <w:pPr>
      <w:widowControl w:val="0"/>
      <w:spacing w:after="0" w:line="240" w:lineRule="auto"/>
      <w:ind w:firstLineChars="200" w:firstLine="420"/>
      <w:jc w:val="both"/>
    </w:pPr>
    <w:rPr>
      <w:rFonts w:ascii="Times New Roman" w:eastAsia="SimSun" w:hAnsi="Times New Roman"/>
      <w:kern w:val="2"/>
      <w:sz w:val="21"/>
      <w:szCs w:val="20"/>
      <w:lang w:eastAsia="zh-CN"/>
    </w:rPr>
  </w:style>
  <w:style w:type="paragraph" w:styleId="ad">
    <w:name w:val="endnote text"/>
    <w:basedOn w:val="a"/>
    <w:link w:val="ae"/>
    <w:uiPriority w:val="99"/>
    <w:semiHidden/>
    <w:unhideWhenUsed/>
    <w:rsid w:val="009B2BC9"/>
    <w:rPr>
      <w:sz w:val="20"/>
      <w:szCs w:val="20"/>
      <w:lang w:val="x-none"/>
    </w:rPr>
  </w:style>
  <w:style w:type="character" w:customStyle="1" w:styleId="ae">
    <w:name w:val="Текст концевой сноски Знак"/>
    <w:link w:val="ad"/>
    <w:uiPriority w:val="99"/>
    <w:semiHidden/>
    <w:rsid w:val="009B2BC9"/>
    <w:rPr>
      <w:lang w:eastAsia="en-US"/>
    </w:rPr>
  </w:style>
  <w:style w:type="character" w:styleId="af">
    <w:name w:val="endnote reference"/>
    <w:uiPriority w:val="99"/>
    <w:semiHidden/>
    <w:unhideWhenUsed/>
    <w:rsid w:val="009B2BC9"/>
    <w:rPr>
      <w:vertAlign w:val="superscript"/>
    </w:rPr>
  </w:style>
  <w:style w:type="paragraph" w:customStyle="1" w:styleId="11">
    <w:name w:val="Без интервала1"/>
    <w:uiPriority w:val="1"/>
    <w:qFormat/>
    <w:rsid w:val="00061CA4"/>
    <w:pPr>
      <w:suppressAutoHyphens/>
      <w:autoSpaceDN w:val="0"/>
      <w:textAlignment w:val="baseline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93345-86F0-4EB1-80B4-D887CC7F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3162</Words>
  <Characters>18027</Characters>
  <Application>Microsoft Office Word</Application>
  <DocSecurity>0</DocSecurity>
  <Lines>150</Lines>
  <Paragraphs>42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marketing-5</dc:creator>
  <cp:keywords/>
  <cp:lastModifiedBy>Julia Ledovskaya</cp:lastModifiedBy>
  <cp:revision>176</cp:revision>
  <dcterms:created xsi:type="dcterms:W3CDTF">2022-03-10T07:18:00Z</dcterms:created>
  <dcterms:modified xsi:type="dcterms:W3CDTF">2022-03-14T10:46:00Z</dcterms:modified>
</cp:coreProperties>
</file>