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E576" w14:textId="77777777" w:rsidR="0091234C" w:rsidRPr="00A14419" w:rsidRDefault="0091234C" w:rsidP="00B603D6">
      <w:pPr>
        <w:spacing w:after="0" w:line="240" w:lineRule="auto"/>
        <w:rPr>
          <w:rFonts w:cstheme="minorHAnsi"/>
          <w:b/>
          <w:sz w:val="15"/>
          <w:szCs w:val="15"/>
        </w:rPr>
      </w:pPr>
      <w:r w:rsidRPr="00A14419">
        <w:rPr>
          <w:rFonts w:cstheme="minorHAnsi"/>
          <w:b/>
          <w:sz w:val="15"/>
          <w:szCs w:val="15"/>
        </w:rPr>
        <w:t>Игрушка для детей: Качели с бампером, т. з. "ZEBRATOYS". Артикул 15-10961</w:t>
      </w:r>
    </w:p>
    <w:p w14:paraId="2F01DA42" w14:textId="245CE17C" w:rsidR="00C81A5A" w:rsidRPr="00A14419" w:rsidRDefault="00C81A5A" w:rsidP="00B603D6">
      <w:pPr>
        <w:spacing w:after="0" w:line="240" w:lineRule="auto"/>
        <w:rPr>
          <w:rFonts w:cstheme="minorHAnsi"/>
          <w:b/>
          <w:sz w:val="15"/>
          <w:szCs w:val="15"/>
        </w:rPr>
      </w:pPr>
      <w:r w:rsidRPr="00A14419">
        <w:rPr>
          <w:rFonts w:cstheme="minorHAnsi"/>
          <w:b/>
          <w:bCs/>
          <w:sz w:val="15"/>
          <w:szCs w:val="15"/>
          <w:lang w:val="kk-KZ"/>
        </w:rPr>
        <w:t>Инструкция по эксплуатации:</w:t>
      </w:r>
    </w:p>
    <w:p w14:paraId="4DFEF319" w14:textId="7337B24D" w:rsidR="0091234C" w:rsidRPr="00A14419" w:rsidRDefault="0091234C" w:rsidP="00B603D6">
      <w:pPr>
        <w:spacing w:line="240" w:lineRule="auto"/>
        <w:rPr>
          <w:rFonts w:cstheme="minorHAnsi"/>
          <w:b/>
          <w:bCs/>
          <w:sz w:val="15"/>
          <w:szCs w:val="15"/>
          <w:lang w:eastAsia="ru-RU"/>
        </w:rPr>
      </w:pPr>
      <w:r w:rsidRPr="00A14419">
        <w:rPr>
          <w:rFonts w:cstheme="minorHAnsi"/>
          <w:b/>
          <w:bCs/>
          <w:sz w:val="15"/>
          <w:szCs w:val="15"/>
          <w:lang w:eastAsia="ru-RU"/>
        </w:rPr>
        <w:t>Качели поставляются в собранном виде.</w:t>
      </w:r>
    </w:p>
    <w:p w14:paraId="48C0E1CB" w14:textId="77777777" w:rsidR="0091234C" w:rsidRPr="00A14419" w:rsidRDefault="0091234C" w:rsidP="00B603D6">
      <w:pPr>
        <w:spacing w:line="240" w:lineRule="auto"/>
        <w:rPr>
          <w:rFonts w:cstheme="minorHAnsi"/>
          <w:b/>
          <w:bCs/>
          <w:sz w:val="15"/>
          <w:szCs w:val="15"/>
          <w:lang w:eastAsia="ru-RU"/>
        </w:rPr>
      </w:pPr>
      <w:r w:rsidRPr="00A14419">
        <w:rPr>
          <w:rFonts w:cstheme="minorHAnsi"/>
          <w:b/>
          <w:bCs/>
          <w:sz w:val="15"/>
          <w:szCs w:val="15"/>
          <w:lang w:eastAsia="ru-RU"/>
        </w:rPr>
        <w:t xml:space="preserve">Подготовка к работе: </w:t>
      </w:r>
    </w:p>
    <w:p w14:paraId="2AA30F2D" w14:textId="77777777" w:rsidR="0091234C" w:rsidRPr="00A14419" w:rsidRDefault="0091234C" w:rsidP="00B603D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>Распаковать качели.</w:t>
      </w:r>
    </w:p>
    <w:p w14:paraId="4C89F070" w14:textId="77777777" w:rsidR="0091234C" w:rsidRPr="00A14419" w:rsidRDefault="0091234C" w:rsidP="00B603D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 xml:space="preserve">Для использования качели надежно закрепить тугим узлом. </w:t>
      </w:r>
    </w:p>
    <w:p w14:paraId="62D9D047" w14:textId="77777777" w:rsidR="0091234C" w:rsidRPr="00A14419" w:rsidRDefault="0091234C" w:rsidP="00B603D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 xml:space="preserve">Проверить равномерность раскачивания качелей.  </w:t>
      </w:r>
    </w:p>
    <w:p w14:paraId="59181A98" w14:textId="77777777" w:rsidR="0091234C" w:rsidRPr="00A14419" w:rsidRDefault="0091234C" w:rsidP="00B603D6">
      <w:pPr>
        <w:spacing w:line="240" w:lineRule="auto"/>
        <w:rPr>
          <w:rFonts w:cstheme="minorHAnsi"/>
          <w:b/>
          <w:bCs/>
          <w:sz w:val="15"/>
          <w:szCs w:val="15"/>
          <w:lang w:eastAsia="ru-RU"/>
        </w:rPr>
      </w:pPr>
      <w:r w:rsidRPr="00A14419">
        <w:rPr>
          <w:rFonts w:cstheme="minorHAnsi"/>
          <w:b/>
          <w:bCs/>
          <w:sz w:val="15"/>
          <w:szCs w:val="15"/>
          <w:lang w:eastAsia="ru-RU"/>
        </w:rPr>
        <w:t xml:space="preserve">Требования по технике безопасности и эксплуатации: </w:t>
      </w:r>
    </w:p>
    <w:p w14:paraId="0CC11B27" w14:textId="77777777" w:rsidR="0091234C" w:rsidRPr="00A14419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>Освободите зону качания от посторонних предметов;</w:t>
      </w:r>
    </w:p>
    <w:p w14:paraId="673B6A27" w14:textId="77777777" w:rsidR="0091234C" w:rsidRPr="00A14419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>Перед каждым использованием необходимо проверить все части и крепежные элементы качелей на предмет повреждения или утери. Если были замечены какие-либо повреждения, к использованию такое изделие не допускается до его ремонта или замены;</w:t>
      </w:r>
    </w:p>
    <w:p w14:paraId="6D6442D7" w14:textId="77777777" w:rsidR="0091234C" w:rsidRPr="00A14419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>Необходимо перед применением проверять надежность крепления строп и опор. Все узлы должны быть надежно затянуты, крепежные элементы не должны смещаться от вертикальной нагрузки;</w:t>
      </w:r>
    </w:p>
    <w:p w14:paraId="3A6528CB" w14:textId="77777777" w:rsidR="0091234C" w:rsidRPr="00A14419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15"/>
          <w:szCs w:val="15"/>
        </w:rPr>
      </w:pPr>
      <w:r w:rsidRPr="00A14419">
        <w:rPr>
          <w:rFonts w:eastAsia="Times New Roman" w:cstheme="minorHAnsi"/>
          <w:b/>
          <w:bCs/>
          <w:sz w:val="15"/>
          <w:szCs w:val="15"/>
        </w:rPr>
        <w:t xml:space="preserve">При использовании изделия, присутствие рядом взрослых и контроль с их стороны обязателен! </w:t>
      </w:r>
    </w:p>
    <w:p w14:paraId="55DAC2CB" w14:textId="16BD36AB" w:rsidR="0091234C" w:rsidRPr="00A14419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>Оберегайте изделие от ударов и механических повреждений;</w:t>
      </w:r>
      <w:r w:rsidR="00A53AEE">
        <w:rPr>
          <w:rFonts w:eastAsia="Times New Roman" w:cstheme="minorHAnsi"/>
          <w:sz w:val="15"/>
          <w:szCs w:val="15"/>
        </w:rPr>
        <w:t xml:space="preserve"> </w:t>
      </w:r>
    </w:p>
    <w:p w14:paraId="446FD7C9" w14:textId="77777777" w:rsidR="0091234C" w:rsidRPr="00A53AEE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14419">
        <w:rPr>
          <w:rFonts w:eastAsia="Times New Roman" w:cstheme="minorHAnsi"/>
          <w:sz w:val="15"/>
          <w:szCs w:val="15"/>
        </w:rPr>
        <w:t xml:space="preserve">Высота установки качелей определяется индивидуально в зависимости от роста </w:t>
      </w:r>
      <w:r w:rsidRPr="00A53AEE">
        <w:rPr>
          <w:rFonts w:eastAsia="Times New Roman" w:cstheme="minorHAnsi"/>
          <w:sz w:val="15"/>
          <w:szCs w:val="15"/>
        </w:rPr>
        <w:t xml:space="preserve">пользователя; </w:t>
      </w:r>
      <w:bookmarkStart w:id="0" w:name="_GoBack"/>
      <w:bookmarkEnd w:id="0"/>
    </w:p>
    <w:p w14:paraId="11B62565" w14:textId="77777777" w:rsidR="0091234C" w:rsidRPr="00A53AEE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53AEE">
        <w:rPr>
          <w:rFonts w:eastAsia="Times New Roman" w:cstheme="minorHAnsi"/>
          <w:sz w:val="15"/>
          <w:szCs w:val="15"/>
        </w:rPr>
        <w:t>Сиденье качелей должно быть установлено параллельно уровню земли, без перекосов;</w:t>
      </w:r>
    </w:p>
    <w:p w14:paraId="13C55256" w14:textId="77777777" w:rsidR="0091234C" w:rsidRPr="00A53AEE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5"/>
          <w:szCs w:val="15"/>
        </w:rPr>
      </w:pPr>
      <w:r w:rsidRPr="00A53AEE">
        <w:rPr>
          <w:rFonts w:eastAsia="Times New Roman" w:cstheme="minorHAnsi"/>
          <w:sz w:val="15"/>
          <w:szCs w:val="15"/>
        </w:rPr>
        <w:t>Не ставьте ребенка на сиденье;</w:t>
      </w:r>
    </w:p>
    <w:p w14:paraId="13F45B07" w14:textId="77777777" w:rsidR="0091234C" w:rsidRPr="00A53AEE" w:rsidRDefault="0091234C" w:rsidP="00B603D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15"/>
          <w:szCs w:val="15"/>
        </w:rPr>
      </w:pPr>
      <w:r w:rsidRPr="00A53AEE">
        <w:rPr>
          <w:rFonts w:eastAsia="Times New Roman" w:cstheme="minorHAnsi"/>
          <w:b/>
          <w:bCs/>
          <w:sz w:val="15"/>
          <w:szCs w:val="15"/>
        </w:rPr>
        <w:t>Не допускайте перегрузки качелей весом свыше 40 кг;</w:t>
      </w:r>
    </w:p>
    <w:p w14:paraId="2054CE59" w14:textId="77777777" w:rsidR="0091234C" w:rsidRPr="00A53AEE" w:rsidRDefault="0091234C" w:rsidP="00B603D6">
      <w:pPr>
        <w:spacing w:line="240" w:lineRule="auto"/>
        <w:rPr>
          <w:rFonts w:cstheme="minorHAnsi"/>
          <w:sz w:val="15"/>
          <w:szCs w:val="15"/>
        </w:rPr>
      </w:pPr>
      <w:r w:rsidRPr="00A53AEE">
        <w:rPr>
          <w:rFonts w:eastAsia="Times New Roman" w:cstheme="minorHAnsi"/>
          <w:b/>
          <w:bCs/>
          <w:sz w:val="15"/>
          <w:szCs w:val="15"/>
        </w:rPr>
        <w:t>Качели предназначены для качания одного ребенка, сторонних детей в зоне качания находиться не должно. </w:t>
      </w:r>
    </w:p>
    <w:p w14:paraId="59EB7C0E" w14:textId="77777777" w:rsidR="00A14419" w:rsidRPr="00A53AEE" w:rsidRDefault="0091234C" w:rsidP="00B603D6">
      <w:pPr>
        <w:spacing w:after="0" w:line="240" w:lineRule="auto"/>
        <w:rPr>
          <w:rFonts w:cstheme="minorHAnsi"/>
          <w:b/>
          <w:sz w:val="15"/>
          <w:szCs w:val="15"/>
          <w:lang w:val="kk-KZ"/>
        </w:rPr>
      </w:pPr>
      <w:r w:rsidRPr="00A53AEE">
        <w:rPr>
          <w:rFonts w:cstheme="minorHAnsi"/>
          <w:b/>
          <w:sz w:val="15"/>
          <w:szCs w:val="15"/>
          <w:lang w:val="kk-KZ"/>
        </w:rPr>
        <w:t>Балаларға  арналған  ойыншық:  Бамперлі әткеншек,  т. б.  "ZEBRATOYS".  Артикулы 15-10961</w:t>
      </w:r>
    </w:p>
    <w:p w14:paraId="4A68C8ED" w14:textId="6FD50346" w:rsidR="00C81A5A" w:rsidRPr="00A53AEE" w:rsidRDefault="00C81A5A" w:rsidP="00B603D6">
      <w:pPr>
        <w:spacing w:after="0" w:line="240" w:lineRule="auto"/>
        <w:rPr>
          <w:rFonts w:cstheme="minorHAnsi"/>
          <w:b/>
          <w:sz w:val="15"/>
          <w:szCs w:val="15"/>
          <w:lang w:val="kk-KZ"/>
        </w:rPr>
      </w:pPr>
      <w:r w:rsidRPr="00A53AEE">
        <w:rPr>
          <w:rFonts w:cstheme="minorHAnsi"/>
          <w:b/>
          <w:bCs/>
          <w:sz w:val="15"/>
          <w:szCs w:val="15"/>
          <w:lang w:val="kk-KZ"/>
        </w:rPr>
        <w:t>Пайдалану женiндегi нұсқаулық</w:t>
      </w:r>
      <w:r w:rsidR="00C41EC9" w:rsidRPr="00A53AEE">
        <w:rPr>
          <w:rFonts w:cstheme="minorHAnsi"/>
          <w:b/>
          <w:bCs/>
          <w:sz w:val="15"/>
          <w:szCs w:val="15"/>
          <w:lang w:val="kk-KZ"/>
        </w:rPr>
        <w:t>:</w:t>
      </w:r>
    </w:p>
    <w:p w14:paraId="2B3622AA" w14:textId="407B22A2" w:rsidR="0091234C" w:rsidRPr="00A53AEE" w:rsidRDefault="0091234C" w:rsidP="00B603D6">
      <w:pPr>
        <w:spacing w:line="240" w:lineRule="auto"/>
        <w:rPr>
          <w:rFonts w:cstheme="minorHAnsi"/>
          <w:b/>
          <w:bCs/>
          <w:sz w:val="15"/>
          <w:szCs w:val="15"/>
          <w:lang w:val="kk-KZ"/>
        </w:rPr>
      </w:pPr>
      <w:r w:rsidRPr="00A53AEE">
        <w:rPr>
          <w:rFonts w:cstheme="minorHAnsi"/>
          <w:b/>
          <w:bCs/>
          <w:sz w:val="15"/>
          <w:szCs w:val="15"/>
          <w:lang w:val="kk-KZ"/>
        </w:rPr>
        <w:t>Әткеншек жиналған күйінде жеткізіледі.</w:t>
      </w:r>
    </w:p>
    <w:p w14:paraId="56DCA8BA" w14:textId="77777777" w:rsidR="0091234C" w:rsidRPr="00A53AEE" w:rsidRDefault="0091234C" w:rsidP="00B603D6">
      <w:pPr>
        <w:spacing w:line="240" w:lineRule="auto"/>
        <w:rPr>
          <w:rFonts w:cstheme="minorHAnsi"/>
          <w:b/>
          <w:bCs/>
          <w:sz w:val="15"/>
          <w:szCs w:val="15"/>
          <w:lang w:val="kk-KZ"/>
        </w:rPr>
      </w:pPr>
      <w:r w:rsidRPr="00A53AEE">
        <w:rPr>
          <w:rFonts w:cstheme="minorHAnsi"/>
          <w:b/>
          <w:sz w:val="15"/>
          <w:szCs w:val="15"/>
          <w:lang w:val="kk-KZ"/>
        </w:rPr>
        <w:t>Жұмысқа дайындық:</w:t>
      </w:r>
    </w:p>
    <w:p w14:paraId="6A41C0A8" w14:textId="408C8BC4" w:rsidR="0091234C" w:rsidRPr="00A53AEE" w:rsidRDefault="0091234C" w:rsidP="00B603D6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Әткеншекті</w:t>
      </w:r>
      <w:r w:rsidR="00C41EC9" w:rsidRPr="00A53AEE">
        <w:rPr>
          <w:rFonts w:asciiTheme="minorHAnsi" w:hAnsiTheme="minorHAnsi" w:cstheme="minorHAnsi"/>
          <w:sz w:val="15"/>
          <w:szCs w:val="15"/>
          <w:lang w:val="kk-KZ"/>
        </w:rPr>
        <w:t>ң қаптамасын</w:t>
      </w:r>
      <w:r w:rsidRPr="00A53AEE">
        <w:rPr>
          <w:rFonts w:asciiTheme="minorHAnsi" w:hAnsiTheme="minorHAnsi" w:cstheme="minorHAnsi"/>
          <w:sz w:val="15"/>
          <w:szCs w:val="15"/>
          <w:lang w:val="kk-KZ"/>
        </w:rPr>
        <w:t xml:space="preserve"> ашыңыз.</w:t>
      </w:r>
    </w:p>
    <w:p w14:paraId="7788EC1B" w14:textId="77777777" w:rsidR="0091234C" w:rsidRPr="00A53AEE" w:rsidRDefault="0091234C" w:rsidP="00B603D6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Пайдалану үшін әткеншекті тығыз түйінмен мықтап бекітіңіз.</w:t>
      </w:r>
    </w:p>
    <w:p w14:paraId="5AD6CA68" w14:textId="77777777" w:rsidR="0091234C" w:rsidRPr="00A53AEE" w:rsidRDefault="0091234C" w:rsidP="00B603D6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Тербелістердің біркелкі болуын тексеріңіз.</w:t>
      </w:r>
    </w:p>
    <w:p w14:paraId="7D1FE8B2" w14:textId="77777777" w:rsidR="0091234C" w:rsidRPr="00A53AEE" w:rsidRDefault="0091234C" w:rsidP="00B603D6">
      <w:pPr>
        <w:spacing w:line="240" w:lineRule="auto"/>
        <w:rPr>
          <w:rFonts w:cstheme="minorHAnsi"/>
          <w:b/>
          <w:bCs/>
          <w:sz w:val="15"/>
          <w:szCs w:val="15"/>
          <w:lang w:val="kk-KZ"/>
        </w:rPr>
      </w:pPr>
      <w:r w:rsidRPr="00A53AEE">
        <w:rPr>
          <w:rFonts w:cstheme="minorHAnsi"/>
          <w:b/>
          <w:bCs/>
          <w:sz w:val="15"/>
          <w:szCs w:val="15"/>
          <w:lang w:val="kk-KZ"/>
        </w:rPr>
        <w:t>Қауіпсіздік және пайдалану талаптары:</w:t>
      </w:r>
    </w:p>
    <w:p w14:paraId="4C2EEA9A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Тербеліс аймағын бөгде заттардан босатыңыз;</w:t>
      </w:r>
    </w:p>
    <w:p w14:paraId="3EEAEC30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Әр қолданыс алдында әткеншектің барлық бөліктері мен бекіткіштерінің зақымдануын және орнында тұрғандығын тексеру қажет. Егер қандай да бір зақым байқалса, мұндай өнімді жөнделгенге немесе бөлшегі ауыстырылғанға дейін пайдалануға болмайды;</w:t>
      </w:r>
    </w:p>
    <w:p w14:paraId="5573C9E6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Қолданар алдында итарқа мен тіректердің бекітілу беріктігін тексеру қажет. Барлық қондырғылар мықтап тартылуы, бекіткіштер тік жүктемеден жылжымауы керек;</w:t>
      </w:r>
    </w:p>
    <w:p w14:paraId="56155BF0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b/>
          <w:bCs/>
          <w:sz w:val="15"/>
          <w:szCs w:val="15"/>
          <w:lang w:val="kk-KZ"/>
        </w:rPr>
        <w:t>Өнімді пайдалану кезінде ересектердің  қадағалауы және олардың тарапынан бақылаудың болуы міндетті!</w:t>
      </w:r>
    </w:p>
    <w:p w14:paraId="0C74E8CC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Өнімді соққылардан және механикалық зақымданудан сақтаңыз;</w:t>
      </w:r>
    </w:p>
    <w:p w14:paraId="7C138F15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Әткеншектерді орнату биіктігі қолданушының бойының биіктігіне байланысты анықталады;</w:t>
      </w:r>
    </w:p>
    <w:p w14:paraId="15650295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>Әткеншек орындығы жер деңгейіне параллель, түзу орнатылуы керек;</w:t>
      </w:r>
    </w:p>
    <w:p w14:paraId="5F20BB9C" w14:textId="0EB9109D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sz w:val="15"/>
          <w:szCs w:val="15"/>
          <w:lang w:val="kk-KZ"/>
        </w:rPr>
        <w:t xml:space="preserve">Баланы орындыққа </w:t>
      </w:r>
      <w:r w:rsidR="00C41EC9" w:rsidRPr="00A53AEE">
        <w:rPr>
          <w:rFonts w:asciiTheme="minorHAnsi" w:hAnsiTheme="minorHAnsi" w:cstheme="minorHAnsi"/>
          <w:sz w:val="15"/>
          <w:szCs w:val="15"/>
          <w:lang w:val="kk-KZ"/>
        </w:rPr>
        <w:t>тұрғызбаңы</w:t>
      </w:r>
      <w:r w:rsidRPr="00A53AEE">
        <w:rPr>
          <w:rFonts w:asciiTheme="minorHAnsi" w:hAnsiTheme="minorHAnsi" w:cstheme="minorHAnsi"/>
          <w:sz w:val="15"/>
          <w:szCs w:val="15"/>
          <w:lang w:val="kk-KZ"/>
        </w:rPr>
        <w:t>з;</w:t>
      </w:r>
    </w:p>
    <w:p w14:paraId="05CA3355" w14:textId="77777777" w:rsidR="0091234C" w:rsidRPr="00A53AEE" w:rsidRDefault="0091234C" w:rsidP="00B603D6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5"/>
          <w:szCs w:val="15"/>
          <w:lang w:val="kk-KZ"/>
        </w:rPr>
      </w:pPr>
      <w:r w:rsidRPr="00A53AEE">
        <w:rPr>
          <w:rFonts w:asciiTheme="minorHAnsi" w:hAnsiTheme="minorHAnsi" w:cstheme="minorHAnsi"/>
          <w:b/>
          <w:bCs/>
          <w:sz w:val="15"/>
          <w:szCs w:val="15"/>
          <w:lang w:val="kk-KZ"/>
        </w:rPr>
        <w:t>Әткеншектің 40 кг-дан артық жүктелуіне жол бермеңіз;</w:t>
      </w:r>
    </w:p>
    <w:p w14:paraId="391FE752" w14:textId="77777777" w:rsidR="0091234C" w:rsidRPr="00A14419" w:rsidRDefault="0091234C" w:rsidP="00B603D6">
      <w:pPr>
        <w:spacing w:line="240" w:lineRule="auto"/>
        <w:jc w:val="both"/>
        <w:rPr>
          <w:rFonts w:cstheme="minorHAnsi"/>
          <w:b/>
          <w:bCs/>
          <w:sz w:val="15"/>
          <w:szCs w:val="15"/>
          <w:lang w:val="kk-KZ"/>
        </w:rPr>
      </w:pPr>
      <w:r w:rsidRPr="00A53AEE">
        <w:rPr>
          <w:rFonts w:cstheme="minorHAnsi"/>
          <w:b/>
          <w:bCs/>
          <w:sz w:val="15"/>
          <w:szCs w:val="15"/>
          <w:lang w:val="kk-KZ"/>
        </w:rPr>
        <w:t>Әткеншек бір баланы тербетуге ғана арналған, тербелу кезінде басқа балалардың әткеншектің айналасында жүруіне тыйым салынады.</w:t>
      </w:r>
    </w:p>
    <w:p w14:paraId="2BD16B21" w14:textId="77777777" w:rsidR="00B603D6" w:rsidRPr="00A14419" w:rsidRDefault="00B603D6" w:rsidP="00B603D6">
      <w:pPr>
        <w:spacing w:line="240" w:lineRule="auto"/>
        <w:rPr>
          <w:rFonts w:cstheme="minorHAnsi"/>
          <w:sz w:val="15"/>
          <w:szCs w:val="15"/>
          <w:lang w:val="kk-KZ"/>
        </w:rPr>
        <w:sectPr w:rsidR="00B603D6" w:rsidRPr="00A14419" w:rsidSect="00A14419">
          <w:pgSz w:w="16838" w:h="11906" w:orient="landscape"/>
          <w:pgMar w:top="284" w:right="9325" w:bottom="850" w:left="709" w:header="708" w:footer="708" w:gutter="0"/>
          <w:cols w:space="708"/>
          <w:docGrid w:linePitch="360"/>
        </w:sectPr>
      </w:pPr>
    </w:p>
    <w:p w14:paraId="22908A37" w14:textId="3A030705" w:rsidR="00B603D6" w:rsidRPr="00A14419" w:rsidRDefault="00B603D6" w:rsidP="00B603D6">
      <w:pPr>
        <w:spacing w:after="0" w:line="240" w:lineRule="auto"/>
        <w:rPr>
          <w:rFonts w:cstheme="minorHAnsi"/>
          <w:sz w:val="15"/>
          <w:szCs w:val="15"/>
          <w:lang w:val="kk-KZ"/>
        </w:rPr>
      </w:pPr>
    </w:p>
    <w:p w14:paraId="21310DCE" w14:textId="71EB5A25" w:rsidR="00A14419" w:rsidRPr="00A14419" w:rsidRDefault="00A14419" w:rsidP="00B603D6">
      <w:pPr>
        <w:spacing w:after="0" w:line="240" w:lineRule="auto"/>
        <w:rPr>
          <w:rFonts w:cstheme="minorHAnsi"/>
          <w:sz w:val="15"/>
          <w:szCs w:val="15"/>
          <w:lang w:val="kk-KZ"/>
        </w:rPr>
      </w:pPr>
    </w:p>
    <w:sectPr w:rsidR="00A14419" w:rsidRPr="00A14419" w:rsidSect="00A14419">
      <w:type w:val="continuous"/>
      <w:pgSz w:w="16838" w:h="11906" w:orient="landscape"/>
      <w:pgMar w:top="709" w:right="8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2C59"/>
    <w:multiLevelType w:val="hybridMultilevel"/>
    <w:tmpl w:val="2AD200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1E90"/>
    <w:multiLevelType w:val="hybridMultilevel"/>
    <w:tmpl w:val="CF28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88F"/>
    <w:multiLevelType w:val="hybridMultilevel"/>
    <w:tmpl w:val="9F9E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1119C"/>
    <w:multiLevelType w:val="hybridMultilevel"/>
    <w:tmpl w:val="8038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1253B"/>
    <w:multiLevelType w:val="hybridMultilevel"/>
    <w:tmpl w:val="C3E6CFBA"/>
    <w:lvl w:ilvl="0" w:tplc="0964C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4C"/>
    <w:rsid w:val="002B0401"/>
    <w:rsid w:val="0038112F"/>
    <w:rsid w:val="00483B41"/>
    <w:rsid w:val="005E3143"/>
    <w:rsid w:val="0091234C"/>
    <w:rsid w:val="009B18AF"/>
    <w:rsid w:val="009C3C82"/>
    <w:rsid w:val="00A14419"/>
    <w:rsid w:val="00A53AEE"/>
    <w:rsid w:val="00B405A2"/>
    <w:rsid w:val="00B603D6"/>
    <w:rsid w:val="00C37746"/>
    <w:rsid w:val="00C41EC9"/>
    <w:rsid w:val="00C81A5A"/>
    <w:rsid w:val="00D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2C53"/>
  <w15:chartTrackingRefBased/>
  <w15:docId w15:val="{6F418174-3ECC-4455-95DC-5791292D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4C"/>
    <w:pPr>
      <w:spacing w:after="0"/>
      <w:ind w:left="720"/>
      <w:contextualSpacing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2064-839B-4968-BBD9-CD25194F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Ivanov</cp:lastModifiedBy>
  <cp:revision>3</cp:revision>
  <dcterms:created xsi:type="dcterms:W3CDTF">2023-12-28T08:08:00Z</dcterms:created>
  <dcterms:modified xsi:type="dcterms:W3CDTF">2023-12-28T08:09:00Z</dcterms:modified>
</cp:coreProperties>
</file>