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F80" w:rsidRPr="00250F80" w:rsidRDefault="00250F80" w:rsidP="00250F80">
      <w:pPr>
        <w:jc w:val="both"/>
      </w:pPr>
      <w:r w:rsidRPr="00250F80">
        <w:t xml:space="preserve">Забавная виниловая фигурка Аладдина, выполненная по мотивам популярного мультфильма </w:t>
      </w:r>
      <w:proofErr w:type="spellStart"/>
      <w:r w:rsidRPr="00250F80">
        <w:t>Disney</w:t>
      </w:r>
      <w:proofErr w:type="spellEnd"/>
      <w:r w:rsidRPr="00250F80">
        <w:t xml:space="preserve">, станет отличным подарком коллекционеру любого возраста. На Аладдине привычная всем одежда самого известного бродяги из </w:t>
      </w:r>
      <w:proofErr w:type="spellStart"/>
      <w:r w:rsidRPr="00250F80">
        <w:t>Аграбы</w:t>
      </w:r>
      <w:proofErr w:type="spellEnd"/>
      <w:r w:rsidRPr="00250F80">
        <w:t xml:space="preserve"> – фиолетовая жилетка, широкие штаны с заплаткой и красная феска. Небольшая коллекционная фигурка </w:t>
      </w:r>
      <w:proofErr w:type="spellStart"/>
      <w:r w:rsidRPr="00250F80">
        <w:t>Funko</w:t>
      </w:r>
      <w:proofErr w:type="spellEnd"/>
      <w:r w:rsidRPr="00250F80">
        <w:t xml:space="preserve"> POP! с крутящейся головой займет достойное место среди игрушек.</w:t>
      </w:r>
    </w:p>
    <w:p w:rsidR="00250F80" w:rsidRPr="00250F80" w:rsidRDefault="00250F80" w:rsidP="00250F80">
      <w:pPr>
        <w:numPr>
          <w:ilvl w:val="0"/>
          <w:numId w:val="1"/>
        </w:numPr>
        <w:jc w:val="both"/>
      </w:pPr>
      <w:r w:rsidRPr="00250F80">
        <w:t>Фигурка выполнена из качественного винила.</w:t>
      </w:r>
    </w:p>
    <w:p w:rsidR="00250F80" w:rsidRPr="00250F80" w:rsidRDefault="00250F80" w:rsidP="00250F80">
      <w:pPr>
        <w:numPr>
          <w:ilvl w:val="0"/>
          <w:numId w:val="1"/>
        </w:numPr>
        <w:jc w:val="both"/>
      </w:pPr>
      <w:r w:rsidRPr="00250F80">
        <w:t>Голова игрушки крутится.</w:t>
      </w:r>
    </w:p>
    <w:p w:rsidR="00250F80" w:rsidRPr="00250F80" w:rsidRDefault="00250F80" w:rsidP="00250F80">
      <w:pPr>
        <w:numPr>
          <w:ilvl w:val="0"/>
          <w:numId w:val="1"/>
        </w:numPr>
        <w:jc w:val="both"/>
      </w:pPr>
      <w:r w:rsidRPr="00250F80">
        <w:t>Высокое качество в каждой детали.</w:t>
      </w:r>
    </w:p>
    <w:p w:rsidR="00250F80" w:rsidRPr="00250F80" w:rsidRDefault="00250F80" w:rsidP="00250F80">
      <w:pPr>
        <w:numPr>
          <w:ilvl w:val="0"/>
          <w:numId w:val="1"/>
        </w:numPr>
        <w:jc w:val="both"/>
      </w:pPr>
      <w:r w:rsidRPr="00250F80">
        <w:t>Можно комбинировать с другими игрушками из серии и пополнять свою коллекцию.</w:t>
      </w:r>
    </w:p>
    <w:p w:rsidR="00000000" w:rsidRDefault="00250F80" w:rsidP="00250F80">
      <w:pPr>
        <w:jc w:val="both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00D53"/>
    <w:multiLevelType w:val="multilevel"/>
    <w:tmpl w:val="B254C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250F80"/>
    <w:rsid w:val="00250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7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Acid Hause</dc:creator>
  <cp:keywords/>
  <dc:description/>
  <cp:lastModifiedBy>Acid Hause</cp:lastModifiedBy>
  <cp:revision>2</cp:revision>
  <dcterms:created xsi:type="dcterms:W3CDTF">2018-11-12T13:11:00Z</dcterms:created>
  <dcterms:modified xsi:type="dcterms:W3CDTF">2018-11-12T13:11:00Z</dcterms:modified>
</cp:coreProperties>
</file>