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B571F" w:rsidRDefault="00460397">
      <w:pPr>
        <w:rPr>
          <w:sz w:val="48"/>
          <w:szCs w:val="48"/>
          <w:lang w:val="ru-RU"/>
        </w:rPr>
      </w:pPr>
      <w:r w:rsidRPr="00460397">
        <w:rPr>
          <w:rFonts w:hint="eastAsia"/>
          <w:sz w:val="52"/>
          <w:szCs w:val="52"/>
          <w:lang w:val="ru-RU"/>
        </w:rPr>
        <w:t xml:space="preserve">   </w:t>
      </w:r>
      <w:r w:rsidRPr="0070128B">
        <w:rPr>
          <w:sz w:val="48"/>
          <w:szCs w:val="48"/>
          <w:lang w:val="ru-RU"/>
        </w:rPr>
        <w:t>ИНСТРУКЦИЯ ПО ЭКСПЛУАТАЦИИ</w:t>
      </w:r>
    </w:p>
    <w:p w:rsidR="00A92123" w:rsidRPr="00A92123" w:rsidRDefault="00A92123" w:rsidP="00A92123">
      <w:pPr>
        <w:jc w:val="center"/>
        <w:rPr>
          <w:sz w:val="36"/>
          <w:szCs w:val="36"/>
          <w:lang w:val="ru-RU"/>
        </w:rPr>
      </w:pPr>
      <w:r w:rsidRPr="00A92123">
        <w:rPr>
          <w:b/>
          <w:color w:val="000000"/>
          <w:sz w:val="36"/>
          <w:szCs w:val="36"/>
          <w:lang w:val="ru-RU"/>
        </w:rPr>
        <w:t>Кресло-качели «</w:t>
      </w:r>
      <w:r w:rsidRPr="00A92123">
        <w:rPr>
          <w:b/>
          <w:color w:val="000000"/>
          <w:sz w:val="36"/>
          <w:szCs w:val="36"/>
        </w:rPr>
        <w:t>Babyton</w:t>
      </w:r>
      <w:r w:rsidRPr="00A92123">
        <w:rPr>
          <w:b/>
          <w:color w:val="000000"/>
          <w:sz w:val="36"/>
          <w:szCs w:val="36"/>
          <w:lang w:val="ru-RU"/>
        </w:rPr>
        <w:t xml:space="preserve">» </w:t>
      </w:r>
      <w:r w:rsidRPr="00F36836">
        <w:rPr>
          <w:b/>
          <w:sz w:val="36"/>
          <w:szCs w:val="36"/>
          <w:lang w:val="ru-RU"/>
        </w:rPr>
        <w:t xml:space="preserve">Артикул </w:t>
      </w:r>
      <w:r w:rsidRPr="00A92123">
        <w:rPr>
          <w:b/>
          <w:sz w:val="36"/>
          <w:szCs w:val="36"/>
        </w:rPr>
        <w:t>S</w:t>
      </w:r>
      <w:r w:rsidRPr="00F36836">
        <w:rPr>
          <w:b/>
          <w:sz w:val="36"/>
          <w:szCs w:val="36"/>
          <w:lang w:val="ru-RU"/>
        </w:rPr>
        <w:t>811</w:t>
      </w:r>
    </w:p>
    <w:p w:rsidR="00DB571F" w:rsidRPr="00460397" w:rsidRDefault="00460397" w:rsidP="00A92123">
      <w:pPr>
        <w:spacing w:line="20" w:lineRule="atLeast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Благодарим за покупку этого изделия</w:t>
      </w:r>
      <w:r w:rsidR="00FE02DF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 xml:space="preserve">Перед началом использования </w:t>
      </w:r>
      <w:r w:rsidR="00E8764F">
        <w:rPr>
          <w:sz w:val="28"/>
          <w:szCs w:val="28"/>
          <w:lang w:val="ru-RU"/>
        </w:rPr>
        <w:t>внимательно ознакомьтесь с инструкцией</w:t>
      </w:r>
      <w:r w:rsidR="00FE02DF">
        <w:rPr>
          <w:sz w:val="28"/>
          <w:szCs w:val="28"/>
          <w:lang w:val="ru-RU"/>
        </w:rPr>
        <w:t>.</w:t>
      </w:r>
    </w:p>
    <w:p w:rsidR="00DB571F" w:rsidRDefault="00DB571F">
      <w:pPr>
        <w:spacing w:line="20" w:lineRule="atLeast"/>
        <w:rPr>
          <w:noProof/>
          <w:lang w:val="ru-RU" w:eastAsia="ru-RU"/>
        </w:rPr>
      </w:pPr>
    </w:p>
    <w:p w:rsidR="00A92123" w:rsidRDefault="00A92123">
      <w:pPr>
        <w:spacing w:line="20" w:lineRule="atLeast"/>
        <w:rPr>
          <w:noProof/>
          <w:lang w:val="ru-RU" w:eastAsia="ru-RU"/>
        </w:rPr>
      </w:pPr>
    </w:p>
    <w:p w:rsidR="00A92123" w:rsidRDefault="00A92123">
      <w:pPr>
        <w:spacing w:line="20" w:lineRule="atLeast"/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lastRenderedPageBreak/>
        <w:t xml:space="preserve">      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553075" cy="5705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123" w:rsidRDefault="00A92123">
      <w:pPr>
        <w:spacing w:line="20" w:lineRule="atLeast"/>
        <w:rPr>
          <w:noProof/>
          <w:sz w:val="28"/>
          <w:szCs w:val="28"/>
          <w:lang w:val="ru-RU" w:eastAsia="ru-RU"/>
        </w:rPr>
      </w:pPr>
    </w:p>
    <w:p w:rsidR="00A92123" w:rsidRDefault="00A92123">
      <w:pPr>
        <w:spacing w:line="20" w:lineRule="atLeast"/>
        <w:rPr>
          <w:noProof/>
          <w:sz w:val="28"/>
          <w:szCs w:val="28"/>
          <w:lang w:val="ru-RU" w:eastAsia="ru-RU"/>
        </w:rPr>
      </w:pPr>
    </w:p>
    <w:p w:rsidR="00A92123" w:rsidRDefault="00A92123">
      <w:pPr>
        <w:spacing w:line="20" w:lineRule="atLeast"/>
        <w:rPr>
          <w:noProof/>
          <w:sz w:val="28"/>
          <w:szCs w:val="28"/>
          <w:lang w:val="ru-RU" w:eastAsia="ru-RU"/>
        </w:rPr>
      </w:pPr>
    </w:p>
    <w:p w:rsidR="005D0936" w:rsidRDefault="005D0936" w:rsidP="00A92123">
      <w:pPr>
        <w:ind w:firstLine="420"/>
        <w:rPr>
          <w:b/>
          <w:sz w:val="32"/>
          <w:szCs w:val="32"/>
          <w:lang w:val="ru-RU"/>
        </w:rPr>
      </w:pPr>
    </w:p>
    <w:p w:rsidR="00A92123" w:rsidRPr="00F5775B" w:rsidRDefault="00A92123" w:rsidP="00A92123">
      <w:pPr>
        <w:ind w:firstLine="420"/>
        <w:rPr>
          <w:b/>
          <w:sz w:val="32"/>
          <w:szCs w:val="32"/>
          <w:lang w:val="ru-RU"/>
        </w:rPr>
      </w:pPr>
      <w:r w:rsidRPr="00F5775B">
        <w:rPr>
          <w:b/>
          <w:sz w:val="32"/>
          <w:szCs w:val="32"/>
          <w:lang w:val="ru-RU"/>
        </w:rPr>
        <w:lastRenderedPageBreak/>
        <w:t>ВНИМАНИЕ</w:t>
      </w:r>
    </w:p>
    <w:p w:rsidR="00A92123" w:rsidRPr="00F5775B" w:rsidRDefault="00A92123" w:rsidP="00F5775B">
      <w:pPr>
        <w:ind w:left="426" w:right="235"/>
        <w:rPr>
          <w:sz w:val="24"/>
          <w:szCs w:val="24"/>
          <w:lang w:val="ru-RU"/>
        </w:rPr>
      </w:pPr>
    </w:p>
    <w:p w:rsidR="00A92123" w:rsidRPr="00F5775B" w:rsidRDefault="00A92123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>Никогда не оставляйте ребенка в кресле-качелях без присмотра.</w:t>
      </w:r>
    </w:p>
    <w:p w:rsidR="00A92123" w:rsidRPr="00F5775B" w:rsidRDefault="002D6077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C2050D">
        <w:rPr>
          <w:color w:val="000000" w:themeColor="text1"/>
          <w:sz w:val="24"/>
          <w:szCs w:val="24"/>
          <w:highlight w:val="yellow"/>
          <w:lang w:val="ru-RU"/>
        </w:rPr>
        <w:t>Кресло-качели</w:t>
      </w:r>
      <w:r w:rsidR="00A92123" w:rsidRPr="00C2050D">
        <w:rPr>
          <w:color w:val="000000" w:themeColor="text1"/>
          <w:sz w:val="24"/>
          <w:szCs w:val="24"/>
          <w:lang w:val="ru-RU"/>
        </w:rPr>
        <w:t xml:space="preserve"> </w:t>
      </w:r>
      <w:r w:rsidR="00A92123" w:rsidRPr="00F5775B">
        <w:rPr>
          <w:sz w:val="24"/>
          <w:szCs w:val="24"/>
          <w:lang w:val="ru-RU"/>
        </w:rPr>
        <w:t>не предназначен</w:t>
      </w:r>
      <w:r>
        <w:rPr>
          <w:sz w:val="24"/>
          <w:szCs w:val="24"/>
          <w:lang w:val="ru-RU"/>
        </w:rPr>
        <w:t>ы</w:t>
      </w:r>
      <w:r w:rsidR="00A92123" w:rsidRPr="00F5775B">
        <w:rPr>
          <w:sz w:val="24"/>
          <w:szCs w:val="24"/>
          <w:lang w:val="ru-RU"/>
        </w:rPr>
        <w:t xml:space="preserve"> для использования детьми, уже научившимися самостоятельно сидеть.</w:t>
      </w:r>
    </w:p>
    <w:p w:rsidR="00A92123" w:rsidRPr="00F5775B" w:rsidRDefault="00A92123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 xml:space="preserve">Во </w:t>
      </w:r>
      <w:r w:rsidR="00C97F01" w:rsidRPr="00F5775B">
        <w:rPr>
          <w:sz w:val="24"/>
          <w:szCs w:val="24"/>
          <w:lang w:val="ru-RU"/>
        </w:rPr>
        <w:t>избежание</w:t>
      </w:r>
      <w:r w:rsidRPr="00F5775B">
        <w:rPr>
          <w:sz w:val="24"/>
          <w:szCs w:val="24"/>
          <w:lang w:val="ru-RU"/>
        </w:rPr>
        <w:t xml:space="preserve"> несчастного случая, не оставляйте кресло-качели на </w:t>
      </w:r>
      <w:r w:rsidR="00C97F01" w:rsidRPr="00F5775B">
        <w:rPr>
          <w:sz w:val="24"/>
          <w:szCs w:val="24"/>
          <w:lang w:val="ru-RU"/>
        </w:rPr>
        <w:t xml:space="preserve">возвышенных, </w:t>
      </w:r>
      <w:r w:rsidRPr="00F5775B">
        <w:rPr>
          <w:sz w:val="24"/>
          <w:szCs w:val="24"/>
          <w:lang w:val="ru-RU"/>
        </w:rPr>
        <w:t xml:space="preserve">непрочных, неровных или покатых </w:t>
      </w:r>
      <w:r w:rsidR="00F5775B" w:rsidRPr="00F5775B">
        <w:rPr>
          <w:sz w:val="24"/>
          <w:szCs w:val="24"/>
          <w:lang w:val="ru-RU"/>
        </w:rPr>
        <w:t>поверхностях</w:t>
      </w:r>
      <w:r w:rsidR="00F5775B">
        <w:rPr>
          <w:sz w:val="24"/>
          <w:szCs w:val="24"/>
          <w:lang w:val="ru-RU"/>
        </w:rPr>
        <w:t>.</w:t>
      </w:r>
      <w:r w:rsidRPr="00F5775B">
        <w:rPr>
          <w:sz w:val="24"/>
          <w:szCs w:val="24"/>
          <w:lang w:val="ru-RU"/>
        </w:rPr>
        <w:t xml:space="preserve"> </w:t>
      </w:r>
    </w:p>
    <w:p w:rsidR="00A92123" w:rsidRPr="00F5775B" w:rsidRDefault="00A92123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>Ребенок, находясь в кресле-качелях, всегда должен быть пристегнут. Каждый раз при использовании кресла-качелей следите за тем, чтобы ребенок был пристегнут ремнями безопасности.</w:t>
      </w:r>
    </w:p>
    <w:p w:rsidR="00C97F01" w:rsidRPr="00F5775B" w:rsidRDefault="00C97F01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>Перед использованием проверьте, что все части находятся в правильно заблокированных позициях и правильно отрегулированы.</w:t>
      </w:r>
    </w:p>
    <w:p w:rsidR="00C97F01" w:rsidRPr="00F5775B" w:rsidRDefault="00C97F01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>Регулярно проверяйте систему подвески.</w:t>
      </w:r>
    </w:p>
    <w:p w:rsidR="00C97F01" w:rsidRPr="00F5775B" w:rsidRDefault="00C97F01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>Используйте только 5-ти точечные ремни безопасности.</w:t>
      </w:r>
    </w:p>
    <w:p w:rsidR="00C97F01" w:rsidRPr="00F5775B" w:rsidRDefault="00C97F01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>Не используйте кресло-качели без вкладыша сиденья.</w:t>
      </w:r>
    </w:p>
    <w:p w:rsidR="00C97F01" w:rsidRPr="00F5775B" w:rsidRDefault="00C97F01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>Используйте кресло-качели только на ровном и освобожденным от вещей полу.</w:t>
      </w:r>
    </w:p>
    <w:p w:rsidR="00B72053" w:rsidRPr="00F5775B" w:rsidRDefault="00B72053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>Никогда не используйте кресло-качели на мягкой поверхности, т.к. они могут перевернуться и причинить вред ребенку.</w:t>
      </w:r>
    </w:p>
    <w:p w:rsidR="00B72053" w:rsidRPr="00F5775B" w:rsidRDefault="00B72053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>Данное изделие не может использоваться в качестве детской кровати! Если ребенок заснул, снимите его с кресла-качелей и перенесите в более подходящее для сна место.</w:t>
      </w:r>
    </w:p>
    <w:p w:rsidR="00B72053" w:rsidRPr="00F5775B" w:rsidRDefault="00B72053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 xml:space="preserve">Кресло-качели не могут служить в качестве переноски или автомобильного кресла для детей. </w:t>
      </w:r>
    </w:p>
    <w:p w:rsidR="00B72053" w:rsidRPr="00F5775B" w:rsidRDefault="00B72053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 xml:space="preserve">Всегда используйте ремни безопасности, даже если ребенок находится в кресло-качелях непродолжительное время.  </w:t>
      </w:r>
    </w:p>
    <w:p w:rsidR="00B72053" w:rsidRPr="00F5775B" w:rsidRDefault="00B72053" w:rsidP="00F5775B">
      <w:pPr>
        <w:pStyle w:val="a7"/>
        <w:numPr>
          <w:ilvl w:val="0"/>
          <w:numId w:val="8"/>
        </w:numPr>
        <w:ind w:left="567" w:right="235"/>
        <w:rPr>
          <w:bCs/>
          <w:sz w:val="24"/>
          <w:szCs w:val="24"/>
          <w:lang w:val="ru-RU"/>
        </w:rPr>
      </w:pPr>
      <w:r w:rsidRPr="00F5775B">
        <w:rPr>
          <w:bCs/>
          <w:sz w:val="24"/>
          <w:szCs w:val="24"/>
          <w:lang w:val="ru-RU"/>
        </w:rPr>
        <w:t xml:space="preserve">При установке изделий мебели в непосредственной близости от нагревательных и отопительных приборов, их поверхности должны быть защищены от нагрева. </w:t>
      </w:r>
      <w:r w:rsidRPr="00F5775B">
        <w:rPr>
          <w:sz w:val="24"/>
          <w:szCs w:val="24"/>
          <w:lang w:val="ru-RU"/>
        </w:rPr>
        <w:t>Температура нагрева элементов изделия не должна превышать +40°С.</w:t>
      </w:r>
    </w:p>
    <w:p w:rsidR="00B72053" w:rsidRPr="00F5775B" w:rsidRDefault="00B72053" w:rsidP="00F5775B">
      <w:pPr>
        <w:pStyle w:val="a7"/>
        <w:numPr>
          <w:ilvl w:val="0"/>
          <w:numId w:val="8"/>
        </w:numPr>
        <w:spacing w:line="400" w:lineRule="exact"/>
        <w:ind w:left="567" w:right="235"/>
        <w:rPr>
          <w:sz w:val="24"/>
          <w:szCs w:val="24"/>
          <w:lang w:val="ru-RU"/>
        </w:rPr>
      </w:pPr>
      <w:r w:rsidRPr="00F5775B">
        <w:rPr>
          <w:bCs/>
          <w:sz w:val="24"/>
          <w:szCs w:val="24"/>
          <w:lang w:val="ru-RU"/>
        </w:rPr>
        <w:t>Веревки (шнуры, в т.ч. электрические) могут стать причиной удушения. Н</w:t>
      </w:r>
      <w:r w:rsidR="0019383A" w:rsidRPr="00F5775B">
        <w:rPr>
          <w:bCs/>
          <w:sz w:val="24"/>
          <w:szCs w:val="24"/>
          <w:lang w:val="ru-RU"/>
        </w:rPr>
        <w:t>е помещайте</w:t>
      </w:r>
      <w:r w:rsidR="00D27888">
        <w:rPr>
          <w:bCs/>
          <w:sz w:val="24"/>
          <w:szCs w:val="24"/>
          <w:lang w:val="ru-RU"/>
        </w:rPr>
        <w:t xml:space="preserve"> </w:t>
      </w:r>
      <w:r w:rsidR="0019383A" w:rsidRPr="00F5775B">
        <w:rPr>
          <w:bCs/>
          <w:sz w:val="24"/>
          <w:szCs w:val="24"/>
          <w:lang w:val="ru-RU"/>
        </w:rPr>
        <w:t xml:space="preserve">кресло-качели рядом с </w:t>
      </w:r>
      <w:r w:rsidRPr="00F5775B">
        <w:rPr>
          <w:bCs/>
          <w:sz w:val="24"/>
          <w:szCs w:val="24"/>
          <w:lang w:val="ru-RU"/>
        </w:rPr>
        <w:t>предмет</w:t>
      </w:r>
      <w:r w:rsidR="0019383A" w:rsidRPr="00F5775B">
        <w:rPr>
          <w:bCs/>
          <w:sz w:val="24"/>
          <w:szCs w:val="24"/>
          <w:lang w:val="ru-RU"/>
        </w:rPr>
        <w:t>ами</w:t>
      </w:r>
      <w:r w:rsidRPr="00F5775B">
        <w:rPr>
          <w:bCs/>
          <w:sz w:val="24"/>
          <w:szCs w:val="24"/>
          <w:lang w:val="ru-RU"/>
        </w:rPr>
        <w:t xml:space="preserve"> с веревками. </w:t>
      </w:r>
      <w:r w:rsidR="0019383A" w:rsidRPr="00F5775B">
        <w:rPr>
          <w:bCs/>
          <w:sz w:val="24"/>
          <w:szCs w:val="24"/>
          <w:lang w:val="ru-RU"/>
        </w:rPr>
        <w:t>Не протягивайте</w:t>
      </w:r>
      <w:r w:rsidRPr="00F5775B">
        <w:rPr>
          <w:bCs/>
          <w:sz w:val="24"/>
          <w:szCs w:val="24"/>
          <w:lang w:val="ru-RU"/>
        </w:rPr>
        <w:t xml:space="preserve"> веревки</w:t>
      </w:r>
      <w:r w:rsidR="0019383A" w:rsidRPr="00F5775B">
        <w:rPr>
          <w:bCs/>
          <w:sz w:val="24"/>
          <w:szCs w:val="24"/>
          <w:lang w:val="ru-RU"/>
        </w:rPr>
        <w:t xml:space="preserve"> и шнуры</w:t>
      </w:r>
      <w:r w:rsidRPr="00F5775B">
        <w:rPr>
          <w:bCs/>
          <w:sz w:val="24"/>
          <w:szCs w:val="24"/>
          <w:lang w:val="ru-RU"/>
        </w:rPr>
        <w:t xml:space="preserve"> через </w:t>
      </w:r>
      <w:r w:rsidR="0019383A" w:rsidRPr="00F5775B">
        <w:rPr>
          <w:bCs/>
          <w:sz w:val="24"/>
          <w:szCs w:val="24"/>
          <w:lang w:val="ru-RU"/>
        </w:rPr>
        <w:t>кресло-качели</w:t>
      </w:r>
      <w:r w:rsidRPr="00F5775B">
        <w:rPr>
          <w:bCs/>
          <w:sz w:val="24"/>
          <w:szCs w:val="24"/>
          <w:lang w:val="ru-RU"/>
        </w:rPr>
        <w:t xml:space="preserve"> и не подвешивайте игрушки на веревках</w:t>
      </w:r>
      <w:r w:rsidRPr="00F5775B">
        <w:rPr>
          <w:sz w:val="24"/>
          <w:szCs w:val="24"/>
          <w:lang w:val="ru-RU"/>
        </w:rPr>
        <w:t>.</w:t>
      </w:r>
    </w:p>
    <w:p w:rsidR="00B72053" w:rsidRPr="00F5775B" w:rsidRDefault="00B72053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 xml:space="preserve">Никогда не поднимайте </w:t>
      </w:r>
      <w:r w:rsidR="0019383A" w:rsidRPr="00F5775B">
        <w:rPr>
          <w:sz w:val="24"/>
          <w:szCs w:val="24"/>
          <w:lang w:val="ru-RU"/>
        </w:rPr>
        <w:t>кресло-качели</w:t>
      </w:r>
      <w:r w:rsidRPr="00F5775B">
        <w:rPr>
          <w:sz w:val="24"/>
          <w:szCs w:val="24"/>
          <w:lang w:val="ru-RU"/>
        </w:rPr>
        <w:t xml:space="preserve"> за дугу с игрушками.  </w:t>
      </w:r>
    </w:p>
    <w:p w:rsidR="0019383A" w:rsidRPr="00F5775B" w:rsidRDefault="0019383A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>Никогда не поднимайте кресло-качели, если в них находится ребенок.</w:t>
      </w:r>
    </w:p>
    <w:p w:rsidR="0019383A" w:rsidRPr="00F5775B" w:rsidRDefault="0019383A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lastRenderedPageBreak/>
        <w:t>Держите упаковочный полиэтиленовый пакет подальше от детей для избежания риска удушения.</w:t>
      </w:r>
    </w:p>
    <w:p w:rsidR="0019383A" w:rsidRPr="00F5775B" w:rsidRDefault="0019383A" w:rsidP="00F5775B">
      <w:pPr>
        <w:pStyle w:val="a7"/>
        <w:numPr>
          <w:ilvl w:val="0"/>
          <w:numId w:val="8"/>
        </w:numPr>
        <w:spacing w:line="400" w:lineRule="exact"/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>Используйте только оригинальные аксессуары и запасные части. Никогда не добавляйте подушки, одеяла и другие предметы.</w:t>
      </w:r>
    </w:p>
    <w:p w:rsidR="00E3284D" w:rsidRPr="00F5775B" w:rsidRDefault="00E3284D" w:rsidP="00F5775B">
      <w:pPr>
        <w:pStyle w:val="a7"/>
        <w:numPr>
          <w:ilvl w:val="0"/>
          <w:numId w:val="8"/>
        </w:numPr>
        <w:spacing w:line="400" w:lineRule="exact"/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>Для избежания удушения и защемления никогда не устанавливайте изделие у окна, если на нем есть жалюзи или шторы со шнурами, которые могут вызвать у</w:t>
      </w:r>
      <w:r w:rsidR="00284737" w:rsidRPr="00F5775B">
        <w:rPr>
          <w:sz w:val="24"/>
          <w:szCs w:val="24"/>
          <w:lang w:val="ru-RU"/>
        </w:rPr>
        <w:t>ду</w:t>
      </w:r>
      <w:r w:rsidRPr="00F5775B">
        <w:rPr>
          <w:sz w:val="24"/>
          <w:szCs w:val="24"/>
          <w:lang w:val="ru-RU"/>
        </w:rPr>
        <w:t>шение ребенка</w:t>
      </w:r>
    </w:p>
    <w:p w:rsidR="00B72053" w:rsidRPr="00F5775B" w:rsidRDefault="00E3284D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>Не позволяйте ребенку играть со сложенными кресло-качелями</w:t>
      </w:r>
    </w:p>
    <w:p w:rsidR="00E3284D" w:rsidRPr="00F5775B" w:rsidRDefault="00284737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 xml:space="preserve">Не вешайте любые другие игрушки, кроме приложенных к изделию. </w:t>
      </w:r>
    </w:p>
    <w:p w:rsidR="00284737" w:rsidRPr="00F5775B" w:rsidRDefault="00284737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 xml:space="preserve">Рекомендованные батарейки: 4 штуки типа </w:t>
      </w:r>
      <w:r w:rsidRPr="00F5775B">
        <w:rPr>
          <w:sz w:val="24"/>
          <w:szCs w:val="24"/>
        </w:rPr>
        <w:t>D</w:t>
      </w:r>
      <w:r w:rsidRPr="00F5775B">
        <w:rPr>
          <w:sz w:val="24"/>
          <w:szCs w:val="24"/>
          <w:lang w:val="ru-RU"/>
        </w:rPr>
        <w:t xml:space="preserve"> (в комплект не входят)</w:t>
      </w:r>
    </w:p>
    <w:p w:rsidR="00284737" w:rsidRPr="00F5775B" w:rsidRDefault="00284737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>Держите батарейки подальше от детей.</w:t>
      </w:r>
    </w:p>
    <w:p w:rsidR="00284737" w:rsidRPr="00F5775B" w:rsidRDefault="00284737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 xml:space="preserve">Производите замену </w:t>
      </w:r>
      <w:r w:rsidR="00F5775B" w:rsidRPr="00F5775B">
        <w:rPr>
          <w:sz w:val="24"/>
          <w:szCs w:val="24"/>
          <w:lang w:val="ru-RU"/>
        </w:rPr>
        <w:t>батареек,</w:t>
      </w:r>
      <w:r w:rsidRPr="00F5775B">
        <w:rPr>
          <w:sz w:val="24"/>
          <w:szCs w:val="24"/>
          <w:lang w:val="ru-RU"/>
        </w:rPr>
        <w:t xml:space="preserve"> когда кресло-качели не работают достаточно долго.</w:t>
      </w:r>
    </w:p>
    <w:p w:rsidR="00284737" w:rsidRPr="00F5775B" w:rsidRDefault="00284737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 xml:space="preserve">Батарейки должны быть вынуты, если изделием долго не пользуетесь. </w:t>
      </w:r>
    </w:p>
    <w:p w:rsidR="00284737" w:rsidRPr="00F5775B" w:rsidRDefault="00284737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>Не используйте батарейки разного типа вместе, недопустимо использование одновременно старых и новых батареек.</w:t>
      </w:r>
    </w:p>
    <w:p w:rsidR="00284737" w:rsidRPr="00F5775B" w:rsidRDefault="00284737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>При установке батареек соблюдайте полярность.</w:t>
      </w:r>
    </w:p>
    <w:p w:rsidR="00284737" w:rsidRPr="00F5775B" w:rsidRDefault="00D97FA4" w:rsidP="00F5775B">
      <w:pPr>
        <w:pStyle w:val="a7"/>
        <w:numPr>
          <w:ilvl w:val="0"/>
          <w:numId w:val="8"/>
        </w:numPr>
        <w:ind w:left="567" w:right="235"/>
        <w:rPr>
          <w:rStyle w:val="hps"/>
          <w:color w:val="222222"/>
          <w:sz w:val="24"/>
          <w:szCs w:val="24"/>
          <w:lang w:val="ru-RU"/>
        </w:rPr>
      </w:pPr>
      <w:r w:rsidRPr="00F5775B">
        <w:rPr>
          <w:rStyle w:val="hps"/>
          <w:color w:val="222222"/>
          <w:sz w:val="24"/>
          <w:szCs w:val="24"/>
          <w:lang w:val="ru-RU"/>
        </w:rPr>
        <w:t>силовые клеммы</w:t>
      </w:r>
      <w:r w:rsidRPr="00F5775B">
        <w:rPr>
          <w:rStyle w:val="shorttext"/>
          <w:color w:val="222222"/>
          <w:sz w:val="24"/>
          <w:szCs w:val="24"/>
          <w:lang w:val="ru-RU"/>
        </w:rPr>
        <w:t xml:space="preserve"> не </w:t>
      </w:r>
      <w:r w:rsidRPr="00F5775B">
        <w:rPr>
          <w:rStyle w:val="hps"/>
          <w:color w:val="222222"/>
          <w:sz w:val="24"/>
          <w:szCs w:val="24"/>
          <w:lang w:val="ru-RU"/>
        </w:rPr>
        <w:t>должны</w:t>
      </w:r>
      <w:r w:rsidRPr="00F5775B">
        <w:rPr>
          <w:rStyle w:val="shorttext"/>
          <w:color w:val="222222"/>
          <w:sz w:val="24"/>
          <w:szCs w:val="24"/>
          <w:lang w:val="ru-RU"/>
        </w:rPr>
        <w:t xml:space="preserve"> </w:t>
      </w:r>
      <w:r w:rsidRPr="00F5775B">
        <w:rPr>
          <w:rStyle w:val="hps"/>
          <w:color w:val="222222"/>
          <w:sz w:val="24"/>
          <w:szCs w:val="24"/>
          <w:lang w:val="ru-RU"/>
        </w:rPr>
        <w:t>быть закорочены.</w:t>
      </w:r>
    </w:p>
    <w:p w:rsidR="00D97FA4" w:rsidRPr="00F5775B" w:rsidRDefault="00D97FA4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rStyle w:val="hps"/>
          <w:color w:val="222222"/>
          <w:sz w:val="24"/>
          <w:szCs w:val="24"/>
          <w:lang w:val="ru-RU"/>
        </w:rPr>
        <w:t>Никогда не</w:t>
      </w:r>
      <w:r w:rsidRPr="00F5775B">
        <w:rPr>
          <w:color w:val="222222"/>
          <w:sz w:val="24"/>
          <w:szCs w:val="24"/>
          <w:lang w:val="ru-RU"/>
        </w:rPr>
        <w:t xml:space="preserve"> </w:t>
      </w:r>
      <w:r w:rsidRPr="00F5775B">
        <w:rPr>
          <w:rStyle w:val="hps"/>
          <w:color w:val="222222"/>
          <w:sz w:val="24"/>
          <w:szCs w:val="24"/>
          <w:lang w:val="ru-RU"/>
        </w:rPr>
        <w:t>бросайте</w:t>
      </w:r>
      <w:r w:rsidRPr="00F5775B">
        <w:rPr>
          <w:color w:val="222222"/>
          <w:sz w:val="24"/>
          <w:szCs w:val="24"/>
          <w:lang w:val="ru-RU"/>
        </w:rPr>
        <w:t xml:space="preserve"> ба</w:t>
      </w:r>
      <w:r w:rsidRPr="00F5775B">
        <w:rPr>
          <w:rStyle w:val="hps"/>
          <w:color w:val="222222"/>
          <w:sz w:val="24"/>
          <w:szCs w:val="24"/>
          <w:lang w:val="ru-RU"/>
        </w:rPr>
        <w:t>тарейки</w:t>
      </w:r>
      <w:r w:rsidRPr="00F5775B">
        <w:rPr>
          <w:color w:val="222222"/>
          <w:sz w:val="24"/>
          <w:szCs w:val="24"/>
          <w:lang w:val="ru-RU"/>
        </w:rPr>
        <w:t xml:space="preserve"> </w:t>
      </w:r>
      <w:r w:rsidRPr="00F5775B">
        <w:rPr>
          <w:rStyle w:val="hps"/>
          <w:color w:val="222222"/>
          <w:sz w:val="24"/>
          <w:szCs w:val="24"/>
          <w:lang w:val="ru-RU"/>
        </w:rPr>
        <w:t>в огонь</w:t>
      </w:r>
      <w:r w:rsidRPr="00F5775B">
        <w:rPr>
          <w:color w:val="222222"/>
          <w:sz w:val="24"/>
          <w:szCs w:val="24"/>
          <w:lang w:val="ru-RU"/>
        </w:rPr>
        <w:t xml:space="preserve">, поскольку они могут </w:t>
      </w:r>
      <w:r w:rsidRPr="00F5775B">
        <w:rPr>
          <w:rStyle w:val="hps"/>
          <w:color w:val="222222"/>
          <w:sz w:val="24"/>
          <w:szCs w:val="24"/>
          <w:lang w:val="ru-RU"/>
        </w:rPr>
        <w:t>взорваться или</w:t>
      </w:r>
      <w:r w:rsidRPr="00F5775B">
        <w:rPr>
          <w:color w:val="222222"/>
          <w:sz w:val="24"/>
          <w:szCs w:val="24"/>
          <w:lang w:val="ru-RU"/>
        </w:rPr>
        <w:t xml:space="preserve"> </w:t>
      </w:r>
      <w:r w:rsidRPr="00F5775B">
        <w:rPr>
          <w:rStyle w:val="hps"/>
          <w:color w:val="222222"/>
          <w:sz w:val="24"/>
          <w:szCs w:val="24"/>
          <w:lang w:val="ru-RU"/>
        </w:rPr>
        <w:t>выделять</w:t>
      </w:r>
      <w:r w:rsidRPr="00F5775B">
        <w:rPr>
          <w:color w:val="222222"/>
          <w:sz w:val="24"/>
          <w:szCs w:val="24"/>
          <w:lang w:val="ru-RU"/>
        </w:rPr>
        <w:t xml:space="preserve"> </w:t>
      </w:r>
      <w:r w:rsidRPr="00F5775B">
        <w:rPr>
          <w:rStyle w:val="hps"/>
          <w:color w:val="222222"/>
          <w:sz w:val="24"/>
          <w:szCs w:val="24"/>
          <w:lang w:val="ru-RU"/>
        </w:rPr>
        <w:t>вредные вещества. Утилизация электрического</w:t>
      </w:r>
      <w:r w:rsidRPr="00F5775B">
        <w:rPr>
          <w:color w:val="222222"/>
          <w:sz w:val="24"/>
          <w:szCs w:val="24"/>
          <w:lang w:val="ru-RU"/>
        </w:rPr>
        <w:t xml:space="preserve"> </w:t>
      </w:r>
      <w:r w:rsidRPr="00F5775B">
        <w:rPr>
          <w:rStyle w:val="hps"/>
          <w:color w:val="222222"/>
          <w:sz w:val="24"/>
          <w:szCs w:val="24"/>
          <w:lang w:val="ru-RU"/>
        </w:rPr>
        <w:t>и электронного оборудования</w:t>
      </w:r>
      <w:r w:rsidRPr="00F5775B">
        <w:rPr>
          <w:color w:val="222222"/>
          <w:sz w:val="24"/>
          <w:szCs w:val="24"/>
          <w:lang w:val="ru-RU"/>
        </w:rPr>
        <w:t xml:space="preserve"> </w:t>
      </w:r>
      <w:r w:rsidRPr="00F5775B">
        <w:rPr>
          <w:rStyle w:val="hps"/>
          <w:color w:val="222222"/>
          <w:sz w:val="24"/>
          <w:szCs w:val="24"/>
          <w:lang w:val="ru-RU"/>
        </w:rPr>
        <w:t>должна</w:t>
      </w:r>
      <w:r w:rsidRPr="00F5775B">
        <w:rPr>
          <w:color w:val="222222"/>
          <w:sz w:val="24"/>
          <w:szCs w:val="24"/>
          <w:lang w:val="ru-RU"/>
        </w:rPr>
        <w:t xml:space="preserve"> </w:t>
      </w:r>
      <w:r w:rsidRPr="00F5775B">
        <w:rPr>
          <w:rStyle w:val="hps"/>
          <w:color w:val="222222"/>
          <w:sz w:val="24"/>
          <w:szCs w:val="24"/>
          <w:lang w:val="ru-RU"/>
        </w:rPr>
        <w:t>быть осуществлена</w:t>
      </w:r>
      <w:r w:rsidRPr="00F5775B">
        <w:rPr>
          <w:color w:val="222222"/>
          <w:sz w:val="24"/>
          <w:szCs w:val="24"/>
          <w:lang w:val="ru-RU"/>
        </w:rPr>
        <w:t xml:space="preserve"> </w:t>
      </w:r>
      <w:r w:rsidRPr="00F5775B">
        <w:rPr>
          <w:rStyle w:val="hps"/>
          <w:color w:val="222222"/>
          <w:sz w:val="24"/>
          <w:szCs w:val="24"/>
          <w:lang w:val="ru-RU"/>
        </w:rPr>
        <w:t>путем селективного</w:t>
      </w:r>
      <w:r w:rsidRPr="00F5775B">
        <w:rPr>
          <w:color w:val="222222"/>
          <w:sz w:val="24"/>
          <w:szCs w:val="24"/>
          <w:lang w:val="ru-RU"/>
        </w:rPr>
        <w:t xml:space="preserve"> </w:t>
      </w:r>
      <w:r w:rsidRPr="00F5775B">
        <w:rPr>
          <w:rStyle w:val="hps"/>
          <w:color w:val="222222"/>
          <w:sz w:val="24"/>
          <w:szCs w:val="24"/>
          <w:lang w:val="ru-RU"/>
        </w:rPr>
        <w:t>сбора.</w:t>
      </w:r>
      <w:r w:rsidRPr="00F5775B">
        <w:rPr>
          <w:color w:val="222222"/>
          <w:sz w:val="24"/>
          <w:szCs w:val="24"/>
          <w:lang w:val="ru-RU"/>
        </w:rPr>
        <w:t xml:space="preserve"> Н</w:t>
      </w:r>
      <w:r w:rsidRPr="00F5775B">
        <w:rPr>
          <w:rStyle w:val="hps"/>
          <w:color w:val="222222"/>
          <w:sz w:val="24"/>
          <w:szCs w:val="24"/>
          <w:lang w:val="ru-RU"/>
        </w:rPr>
        <w:t>е выбрасывать</w:t>
      </w:r>
      <w:r w:rsidRPr="00F5775B">
        <w:rPr>
          <w:color w:val="222222"/>
          <w:sz w:val="24"/>
          <w:szCs w:val="24"/>
          <w:lang w:val="ru-RU"/>
        </w:rPr>
        <w:t xml:space="preserve"> </w:t>
      </w:r>
      <w:r w:rsidRPr="00F5775B">
        <w:rPr>
          <w:rStyle w:val="hps"/>
          <w:color w:val="222222"/>
          <w:sz w:val="24"/>
          <w:szCs w:val="24"/>
          <w:lang w:val="ru-RU"/>
        </w:rPr>
        <w:t>электрическое и электронное оборудование вместе</w:t>
      </w:r>
      <w:r w:rsidRPr="00F5775B">
        <w:rPr>
          <w:color w:val="222222"/>
          <w:sz w:val="24"/>
          <w:szCs w:val="24"/>
          <w:lang w:val="ru-RU"/>
        </w:rPr>
        <w:t xml:space="preserve"> </w:t>
      </w:r>
      <w:r w:rsidRPr="00F5775B">
        <w:rPr>
          <w:rStyle w:val="hps"/>
          <w:color w:val="222222"/>
          <w:sz w:val="24"/>
          <w:szCs w:val="24"/>
          <w:lang w:val="ru-RU"/>
        </w:rPr>
        <w:t>от</w:t>
      </w:r>
      <w:r w:rsidRPr="00F5775B">
        <w:rPr>
          <w:color w:val="222222"/>
          <w:sz w:val="24"/>
          <w:szCs w:val="24"/>
          <w:lang w:val="ru-RU"/>
        </w:rPr>
        <w:t xml:space="preserve"> </w:t>
      </w:r>
      <w:r w:rsidRPr="00F5775B">
        <w:rPr>
          <w:rStyle w:val="hps"/>
          <w:color w:val="222222"/>
          <w:sz w:val="24"/>
          <w:szCs w:val="24"/>
          <w:lang w:val="ru-RU"/>
        </w:rPr>
        <w:t>с</w:t>
      </w:r>
      <w:r w:rsidRPr="00F5775B">
        <w:rPr>
          <w:color w:val="222222"/>
          <w:sz w:val="24"/>
          <w:szCs w:val="24"/>
          <w:lang w:val="ru-RU"/>
        </w:rPr>
        <w:t xml:space="preserve"> </w:t>
      </w:r>
      <w:r w:rsidRPr="00F5775B">
        <w:rPr>
          <w:rStyle w:val="hps"/>
          <w:color w:val="222222"/>
          <w:sz w:val="24"/>
          <w:szCs w:val="24"/>
          <w:lang w:val="ru-RU"/>
        </w:rPr>
        <w:t>домашним мусором,</w:t>
      </w:r>
      <w:r w:rsidRPr="00F5775B">
        <w:rPr>
          <w:color w:val="222222"/>
          <w:sz w:val="24"/>
          <w:szCs w:val="24"/>
          <w:lang w:val="ru-RU"/>
        </w:rPr>
        <w:t xml:space="preserve"> а </w:t>
      </w:r>
      <w:r w:rsidRPr="00F5775B">
        <w:rPr>
          <w:rStyle w:val="hps"/>
          <w:color w:val="222222"/>
          <w:sz w:val="24"/>
          <w:szCs w:val="24"/>
          <w:lang w:val="ru-RU"/>
        </w:rPr>
        <w:t>избавиться от него</w:t>
      </w:r>
      <w:r w:rsidRPr="00F5775B">
        <w:rPr>
          <w:color w:val="222222"/>
          <w:sz w:val="24"/>
          <w:szCs w:val="24"/>
          <w:lang w:val="ru-RU"/>
        </w:rPr>
        <w:t xml:space="preserve"> </w:t>
      </w:r>
      <w:r w:rsidRPr="00F5775B">
        <w:rPr>
          <w:rStyle w:val="hps"/>
          <w:color w:val="222222"/>
          <w:sz w:val="24"/>
          <w:szCs w:val="24"/>
          <w:lang w:val="ru-RU"/>
        </w:rPr>
        <w:t>в точке селективного сбора.</w:t>
      </w:r>
    </w:p>
    <w:p w:rsidR="00A92123" w:rsidRDefault="00A92123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>Если ребенок начинает делать резкие движения руками или ногами – снимите дугу с игрушками.</w:t>
      </w:r>
    </w:p>
    <w:p w:rsidR="00F5775B" w:rsidRPr="00F5775B" w:rsidRDefault="00F5775B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 xml:space="preserve">Не позволяйте ребенку лежать лицом вниз. </w:t>
      </w:r>
    </w:p>
    <w:p w:rsidR="00F5775B" w:rsidRPr="00F5775B" w:rsidRDefault="00A409EA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C2050D">
        <w:rPr>
          <w:color w:val="000000" w:themeColor="text1"/>
          <w:sz w:val="24"/>
          <w:szCs w:val="24"/>
          <w:highlight w:val="yellow"/>
          <w:lang w:val="ru-RU"/>
        </w:rPr>
        <w:t>Кресло-качели</w:t>
      </w:r>
      <w:r w:rsidRPr="00C2050D">
        <w:rPr>
          <w:color w:val="000000" w:themeColor="text1"/>
          <w:sz w:val="24"/>
          <w:szCs w:val="24"/>
          <w:lang w:val="ru-RU"/>
        </w:rPr>
        <w:t xml:space="preserve"> </w:t>
      </w:r>
      <w:r w:rsidR="00F5775B" w:rsidRPr="00F5775B">
        <w:rPr>
          <w:sz w:val="24"/>
          <w:szCs w:val="24"/>
          <w:lang w:val="ru-RU"/>
        </w:rPr>
        <w:t>предназначен</w:t>
      </w:r>
      <w:r>
        <w:rPr>
          <w:sz w:val="24"/>
          <w:szCs w:val="24"/>
          <w:lang w:val="ru-RU"/>
        </w:rPr>
        <w:t>ы</w:t>
      </w:r>
      <w:r w:rsidR="00F5775B" w:rsidRPr="00F5775B">
        <w:rPr>
          <w:sz w:val="24"/>
          <w:szCs w:val="24"/>
          <w:lang w:val="ru-RU"/>
        </w:rPr>
        <w:t xml:space="preserve"> для одновременного использования только одним ребенком</w:t>
      </w:r>
    </w:p>
    <w:p w:rsidR="00A92123" w:rsidRPr="00F5775B" w:rsidRDefault="00A92123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 xml:space="preserve">Максимальный вес ребенка не должен превышать </w:t>
      </w:r>
      <w:r w:rsidR="00284737" w:rsidRPr="00F5775B">
        <w:rPr>
          <w:sz w:val="24"/>
          <w:szCs w:val="24"/>
          <w:lang w:val="ru-RU"/>
        </w:rPr>
        <w:t>12</w:t>
      </w:r>
      <w:r w:rsidRPr="00F5775B">
        <w:rPr>
          <w:sz w:val="24"/>
          <w:szCs w:val="24"/>
          <w:lang w:val="ru-RU"/>
        </w:rPr>
        <w:t xml:space="preserve"> кг.</w:t>
      </w:r>
    </w:p>
    <w:p w:rsidR="00284737" w:rsidRPr="00F5775B" w:rsidRDefault="00284737" w:rsidP="00F5775B">
      <w:pPr>
        <w:ind w:left="426" w:right="235"/>
        <w:rPr>
          <w:sz w:val="24"/>
          <w:szCs w:val="24"/>
          <w:lang w:val="ru-RU"/>
        </w:rPr>
      </w:pPr>
    </w:p>
    <w:p w:rsidR="00D97FA4" w:rsidRDefault="00D97FA4" w:rsidP="00A92123">
      <w:pPr>
        <w:rPr>
          <w:szCs w:val="21"/>
          <w:lang w:val="ru-RU"/>
        </w:rPr>
      </w:pPr>
    </w:p>
    <w:p w:rsidR="00D97FA4" w:rsidRDefault="00D97FA4" w:rsidP="00A92123">
      <w:pPr>
        <w:rPr>
          <w:szCs w:val="21"/>
          <w:lang w:val="ru-RU"/>
        </w:rPr>
      </w:pPr>
    </w:p>
    <w:p w:rsidR="00D97FA4" w:rsidRPr="00F5775B" w:rsidRDefault="00D97FA4" w:rsidP="00D97FA4">
      <w:pPr>
        <w:rPr>
          <w:b/>
          <w:sz w:val="32"/>
          <w:szCs w:val="32"/>
          <w:lang w:val="ru-RU"/>
        </w:rPr>
      </w:pPr>
      <w:r w:rsidRPr="00F5775B">
        <w:rPr>
          <w:b/>
          <w:sz w:val="32"/>
          <w:szCs w:val="32"/>
          <w:lang w:val="ru-RU"/>
        </w:rPr>
        <w:t>РЕКОМЕНДАЦИИ ПО УХОДУ:</w:t>
      </w:r>
    </w:p>
    <w:p w:rsidR="00D97FA4" w:rsidRPr="00F5775B" w:rsidRDefault="00F5775B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>
        <w:rPr>
          <w:szCs w:val="21"/>
          <w:lang w:val="ru-RU"/>
        </w:rPr>
        <w:t>Материал с</w:t>
      </w:r>
      <w:r w:rsidR="00D97FA4" w:rsidRPr="00F5775B">
        <w:rPr>
          <w:szCs w:val="21"/>
          <w:lang w:val="ru-RU"/>
        </w:rPr>
        <w:t>идень</w:t>
      </w:r>
      <w:r>
        <w:rPr>
          <w:szCs w:val="21"/>
          <w:lang w:val="ru-RU"/>
        </w:rPr>
        <w:t>я</w:t>
      </w:r>
      <w:r w:rsidR="00D97FA4" w:rsidRPr="00F5775B">
        <w:rPr>
          <w:szCs w:val="21"/>
          <w:lang w:val="ru-RU"/>
        </w:rPr>
        <w:t xml:space="preserve"> – </w:t>
      </w:r>
      <w:r w:rsidR="00D97FA4" w:rsidRPr="00F5775B">
        <w:rPr>
          <w:sz w:val="24"/>
          <w:szCs w:val="24"/>
          <w:lang w:val="ru-RU"/>
        </w:rPr>
        <w:t xml:space="preserve">100% полиэстер  </w:t>
      </w:r>
    </w:p>
    <w:p w:rsidR="00D97FA4" w:rsidRPr="00F5775B" w:rsidRDefault="00D97FA4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 xml:space="preserve">Регулярно проверяйте техническое состояние изделия. Не используйте кресло-качели, </w:t>
      </w:r>
      <w:r w:rsidRPr="00F5775B">
        <w:rPr>
          <w:sz w:val="24"/>
          <w:szCs w:val="24"/>
          <w:lang w:val="ru-RU"/>
        </w:rPr>
        <w:lastRenderedPageBreak/>
        <w:t xml:space="preserve">если в нем не хватает какой-либо составной части или узла, </w:t>
      </w:r>
      <w:r w:rsidR="00F5775B" w:rsidRPr="00F5775B">
        <w:rPr>
          <w:sz w:val="24"/>
          <w:szCs w:val="24"/>
          <w:lang w:val="ru-RU"/>
        </w:rPr>
        <w:t xml:space="preserve">отсутствия винтов, изношенности ткани или швов, </w:t>
      </w:r>
      <w:r w:rsidRPr="00F5775B">
        <w:rPr>
          <w:sz w:val="24"/>
          <w:szCs w:val="24"/>
          <w:lang w:val="ru-RU"/>
        </w:rPr>
        <w:t>а также в случае их поломки.</w:t>
      </w:r>
    </w:p>
    <w:p w:rsidR="00F5775B" w:rsidRPr="00F5775B" w:rsidRDefault="00F5775B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>Замените, либо отремонтируйте части в случае необходимости. Используйте только запасные части рекомендованные производителем.</w:t>
      </w:r>
    </w:p>
    <w:p w:rsidR="00F5775B" w:rsidRPr="00F5775B" w:rsidRDefault="00F5775B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>Регулярно чистите кресло-качели.</w:t>
      </w:r>
    </w:p>
    <w:p w:rsidR="00D97FA4" w:rsidRPr="00F5775B" w:rsidRDefault="00F5775B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>Рекомендована только ручная стирка без замачивания.</w:t>
      </w:r>
    </w:p>
    <w:p w:rsidR="00F5775B" w:rsidRPr="00F5775B" w:rsidRDefault="00F5775B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 xml:space="preserve">Мойку съемных частей шезлонга необходимо проводить в мыльном растворе, или с использованием слабых моющих средств. Тканевую обивку и другие несъемные части необходимо протирать влажной тряпкой.  </w:t>
      </w:r>
    </w:p>
    <w:p w:rsidR="00F5775B" w:rsidRPr="00F5775B" w:rsidRDefault="00F5775B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>Не стирайте тканевую обивку в стиральной машине.</w:t>
      </w:r>
    </w:p>
    <w:p w:rsidR="00F5775B" w:rsidRPr="00F5775B" w:rsidRDefault="00F5775B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 xml:space="preserve">Не гладьте тканевую обивку. При стирке не используйте отбеливатель и другие сильнодействующие         моющие средства. </w:t>
      </w:r>
    </w:p>
    <w:p w:rsidR="00F5775B" w:rsidRPr="00F5775B" w:rsidRDefault="00F5775B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 xml:space="preserve">После стирки не забывайте просушить тканевую обивку. Избегайте сушки под прямыми солнечными лучами. </w:t>
      </w:r>
    </w:p>
    <w:p w:rsidR="00D97FA4" w:rsidRPr="00F5775B" w:rsidRDefault="00D97FA4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 w:rsidRPr="00F5775B">
        <w:rPr>
          <w:sz w:val="24"/>
          <w:szCs w:val="24"/>
          <w:lang w:val="ru-RU"/>
        </w:rPr>
        <w:t>Длительное нахождение под солнечными лучами может привести к потере оригинальных свойств материалами, из которых изготовлен</w:t>
      </w:r>
      <w:r w:rsidR="00C75BEA">
        <w:rPr>
          <w:sz w:val="24"/>
          <w:szCs w:val="24"/>
          <w:lang w:val="ru-RU"/>
        </w:rPr>
        <w:t>о изделие</w:t>
      </w:r>
      <w:r w:rsidRPr="00F5775B">
        <w:rPr>
          <w:sz w:val="24"/>
          <w:szCs w:val="24"/>
          <w:lang w:val="ru-RU"/>
        </w:rPr>
        <w:t>.</w:t>
      </w:r>
    </w:p>
    <w:p w:rsidR="00D97FA4" w:rsidRPr="00F5775B" w:rsidRDefault="00F5775B" w:rsidP="00F5775B">
      <w:pPr>
        <w:pStyle w:val="a7"/>
        <w:numPr>
          <w:ilvl w:val="0"/>
          <w:numId w:val="8"/>
        </w:numPr>
        <w:ind w:left="567" w:right="235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Для</w:t>
      </w:r>
      <w:r w:rsidR="00D97FA4" w:rsidRPr="00F5775B">
        <w:rPr>
          <w:sz w:val="24"/>
          <w:szCs w:val="24"/>
          <w:lang w:val="ru-RU"/>
        </w:rPr>
        <w:t xml:space="preserve"> избежани</w:t>
      </w:r>
      <w:r>
        <w:rPr>
          <w:sz w:val="24"/>
          <w:szCs w:val="24"/>
          <w:lang w:val="ru-RU"/>
        </w:rPr>
        <w:t>я</w:t>
      </w:r>
      <w:r w:rsidR="00D97FA4" w:rsidRPr="00F5775B">
        <w:rPr>
          <w:sz w:val="24"/>
          <w:szCs w:val="24"/>
          <w:lang w:val="ru-RU"/>
        </w:rPr>
        <w:t xml:space="preserve"> появления плесени на тканевой обивк</w:t>
      </w:r>
      <w:r>
        <w:rPr>
          <w:sz w:val="24"/>
          <w:szCs w:val="24"/>
          <w:lang w:val="ru-RU"/>
        </w:rPr>
        <w:t>е</w:t>
      </w:r>
      <w:r w:rsidR="00D97FA4" w:rsidRPr="00F5775B">
        <w:rPr>
          <w:sz w:val="24"/>
          <w:szCs w:val="24"/>
          <w:lang w:val="ru-RU"/>
        </w:rPr>
        <w:t xml:space="preserve">, а также коррозии металлических частей, храните </w:t>
      </w:r>
      <w:r w:rsidR="00C75BEA">
        <w:rPr>
          <w:sz w:val="24"/>
          <w:szCs w:val="24"/>
          <w:lang w:val="ru-RU"/>
        </w:rPr>
        <w:t>изделие</w:t>
      </w:r>
      <w:r w:rsidR="00D97FA4" w:rsidRPr="00F5775B">
        <w:rPr>
          <w:sz w:val="24"/>
          <w:szCs w:val="24"/>
          <w:lang w:val="ru-RU"/>
        </w:rPr>
        <w:t xml:space="preserve"> в сухом и чистом месте. </w:t>
      </w:r>
    </w:p>
    <w:p w:rsidR="00D97FA4" w:rsidRPr="00F5775B" w:rsidRDefault="00D97FA4" w:rsidP="00F5775B">
      <w:pPr>
        <w:ind w:right="235"/>
        <w:rPr>
          <w:sz w:val="24"/>
          <w:szCs w:val="24"/>
          <w:lang w:val="ru-RU"/>
        </w:rPr>
      </w:pPr>
    </w:p>
    <w:p w:rsidR="00D97FA4" w:rsidRDefault="00D97FA4" w:rsidP="00A92123">
      <w:pPr>
        <w:rPr>
          <w:szCs w:val="21"/>
          <w:lang w:val="ru-RU"/>
        </w:rPr>
      </w:pPr>
    </w:p>
    <w:p w:rsidR="00284737" w:rsidRDefault="00284737" w:rsidP="00A92123">
      <w:pPr>
        <w:rPr>
          <w:szCs w:val="21"/>
          <w:lang w:val="ru-RU"/>
        </w:rPr>
      </w:pPr>
    </w:p>
    <w:p w:rsidR="00244446" w:rsidRDefault="00244446" w:rsidP="00A92123">
      <w:pPr>
        <w:rPr>
          <w:szCs w:val="21"/>
          <w:lang w:val="ru-RU"/>
        </w:rPr>
      </w:pPr>
    </w:p>
    <w:p w:rsidR="00244446" w:rsidRDefault="00244446" w:rsidP="00A92123">
      <w:pPr>
        <w:rPr>
          <w:szCs w:val="21"/>
          <w:lang w:val="ru-RU"/>
        </w:rPr>
      </w:pPr>
    </w:p>
    <w:p w:rsidR="00244446" w:rsidRDefault="00244446" w:rsidP="00A92123">
      <w:pPr>
        <w:rPr>
          <w:szCs w:val="21"/>
          <w:lang w:val="ru-RU"/>
        </w:rPr>
      </w:pPr>
    </w:p>
    <w:p w:rsidR="00244446" w:rsidRDefault="00244446" w:rsidP="00A92123">
      <w:pPr>
        <w:rPr>
          <w:szCs w:val="21"/>
          <w:lang w:val="ru-RU"/>
        </w:rPr>
      </w:pPr>
    </w:p>
    <w:p w:rsidR="00244446" w:rsidRDefault="00244446" w:rsidP="00A92123">
      <w:pPr>
        <w:rPr>
          <w:szCs w:val="21"/>
          <w:lang w:val="ru-RU"/>
        </w:rPr>
      </w:pPr>
    </w:p>
    <w:p w:rsidR="00D97FA4" w:rsidRDefault="00D97FA4" w:rsidP="00A92123">
      <w:pPr>
        <w:rPr>
          <w:szCs w:val="21"/>
          <w:lang w:val="ru-RU"/>
        </w:rPr>
      </w:pPr>
    </w:p>
    <w:p w:rsidR="00D15555" w:rsidRPr="005D0936" w:rsidRDefault="00D15555">
      <w:pPr>
        <w:rPr>
          <w:b/>
          <w:bCs/>
          <w:sz w:val="32"/>
          <w:szCs w:val="32"/>
          <w:lang w:val="ru-RU"/>
        </w:rPr>
      </w:pPr>
      <w:r w:rsidRPr="005D0936">
        <w:rPr>
          <w:b/>
          <w:bCs/>
          <w:sz w:val="32"/>
          <w:szCs w:val="32"/>
          <w:lang w:val="ru-RU"/>
        </w:rPr>
        <w:t>ЧАСТИ ИЗДЕЛИЯ:</w:t>
      </w:r>
    </w:p>
    <w:p w:rsidR="00C9785C" w:rsidRDefault="00C9785C">
      <w:pPr>
        <w:rPr>
          <w:b/>
          <w:bCs/>
          <w:color w:val="00CCFF"/>
          <w:sz w:val="32"/>
          <w:szCs w:val="32"/>
          <w:lang w:val="ru-RU"/>
        </w:rPr>
      </w:pPr>
    </w:p>
    <w:p w:rsidR="00D15555" w:rsidRDefault="00D15555">
      <w:pPr>
        <w:rPr>
          <w:b/>
          <w:bCs/>
          <w:color w:val="00CCFF"/>
          <w:sz w:val="32"/>
          <w:szCs w:val="32"/>
          <w:lang w:val="ru-RU"/>
        </w:rPr>
      </w:pPr>
      <w:r>
        <w:rPr>
          <w:b/>
          <w:bCs/>
          <w:noProof/>
          <w:color w:val="00CCFF"/>
          <w:sz w:val="32"/>
          <w:szCs w:val="32"/>
          <w:lang w:val="ru-RU" w:eastAsia="ru-RU"/>
        </w:rPr>
        <w:lastRenderedPageBreak/>
        <w:drawing>
          <wp:inline distT="0" distB="0" distL="0" distR="0">
            <wp:extent cx="6534150" cy="6115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5C" w:rsidRDefault="00C9785C">
      <w:pPr>
        <w:rPr>
          <w:b/>
          <w:bCs/>
          <w:color w:val="00CCFF"/>
          <w:sz w:val="32"/>
          <w:szCs w:val="32"/>
          <w:lang w:val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5"/>
        <w:gridCol w:w="5145"/>
      </w:tblGrid>
      <w:tr w:rsidR="00C9785C" w:rsidTr="00C9785C">
        <w:tc>
          <w:tcPr>
            <w:tcW w:w="5145" w:type="dxa"/>
          </w:tcPr>
          <w:p w:rsidR="00C9785C" w:rsidRPr="00C9785C" w:rsidRDefault="00C9785C" w:rsidP="00C9785C">
            <w:pPr>
              <w:pStyle w:val="a7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</w:rPr>
            </w:pPr>
            <w:r w:rsidRPr="00C9785C">
              <w:rPr>
                <w:b/>
                <w:bCs/>
                <w:sz w:val="24"/>
                <w:szCs w:val="24"/>
              </w:rPr>
              <w:t>Передняя ножка</w:t>
            </w:r>
          </w:p>
          <w:p w:rsidR="00C9785C" w:rsidRPr="00C9785C" w:rsidRDefault="00C9785C" w:rsidP="00C9785C">
            <w:pPr>
              <w:pStyle w:val="a7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</w:rPr>
            </w:pPr>
            <w:r w:rsidRPr="00C9785C">
              <w:rPr>
                <w:b/>
                <w:bCs/>
                <w:sz w:val="24"/>
                <w:szCs w:val="24"/>
                <w:lang w:val="ru-RU"/>
              </w:rPr>
              <w:t>Задняя ножка</w:t>
            </w:r>
          </w:p>
          <w:p w:rsidR="00C9785C" w:rsidRPr="00C9785C" w:rsidRDefault="00C9785C" w:rsidP="00C9785C">
            <w:pPr>
              <w:pStyle w:val="a7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</w:rPr>
            </w:pPr>
            <w:r w:rsidRPr="00C9785C">
              <w:rPr>
                <w:b/>
                <w:bCs/>
                <w:sz w:val="24"/>
                <w:szCs w:val="24"/>
                <w:lang w:val="ru-RU"/>
              </w:rPr>
              <w:lastRenderedPageBreak/>
              <w:t>Правая ножка</w:t>
            </w:r>
            <w:r w:rsidR="000E7B85">
              <w:rPr>
                <w:b/>
                <w:bCs/>
                <w:sz w:val="24"/>
                <w:szCs w:val="24"/>
              </w:rPr>
              <w:t xml:space="preserve"> </w:t>
            </w:r>
            <w:r w:rsidR="000E7B85">
              <w:rPr>
                <w:b/>
                <w:bCs/>
                <w:sz w:val="24"/>
                <w:szCs w:val="24"/>
                <w:lang w:val="ru-RU"/>
              </w:rPr>
              <w:t>с дугой</w:t>
            </w:r>
          </w:p>
          <w:p w:rsidR="00C9785C" w:rsidRPr="00C9785C" w:rsidRDefault="00C9785C" w:rsidP="00C9785C">
            <w:pPr>
              <w:pStyle w:val="a7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</w:rPr>
            </w:pPr>
            <w:r w:rsidRPr="00C9785C">
              <w:rPr>
                <w:b/>
                <w:bCs/>
                <w:sz w:val="24"/>
                <w:szCs w:val="24"/>
                <w:lang w:val="ru-RU"/>
              </w:rPr>
              <w:t>Левая ножка</w:t>
            </w:r>
            <w:r w:rsidR="000E7B85">
              <w:rPr>
                <w:b/>
                <w:bCs/>
                <w:sz w:val="24"/>
                <w:szCs w:val="24"/>
                <w:lang w:val="ru-RU"/>
              </w:rPr>
              <w:t xml:space="preserve"> с дугой</w:t>
            </w:r>
          </w:p>
          <w:p w:rsidR="00C9785C" w:rsidRPr="00C9785C" w:rsidRDefault="00C9785C" w:rsidP="00C9785C">
            <w:pPr>
              <w:pStyle w:val="a7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</w:rPr>
            </w:pPr>
            <w:r w:rsidRPr="00C9785C">
              <w:rPr>
                <w:b/>
                <w:bCs/>
                <w:sz w:val="24"/>
                <w:szCs w:val="24"/>
                <w:lang w:val="ru-RU"/>
              </w:rPr>
              <w:t xml:space="preserve">Передняя </w:t>
            </w:r>
            <w:r w:rsidR="00733EEC">
              <w:rPr>
                <w:b/>
                <w:bCs/>
                <w:sz w:val="24"/>
                <w:szCs w:val="24"/>
                <w:lang w:val="ru-RU"/>
              </w:rPr>
              <w:t>планка</w:t>
            </w:r>
            <w:r w:rsidR="000E7B85">
              <w:rPr>
                <w:b/>
                <w:bCs/>
                <w:sz w:val="24"/>
                <w:szCs w:val="24"/>
                <w:lang w:val="ru-RU"/>
              </w:rPr>
              <w:t xml:space="preserve"> рамы</w:t>
            </w:r>
            <w:r w:rsidRPr="00C9785C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:rsidR="00C9785C" w:rsidRPr="00C9785C" w:rsidRDefault="00733EEC" w:rsidP="00C9785C">
            <w:pPr>
              <w:pStyle w:val="a7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Задняя планка</w:t>
            </w:r>
            <w:r w:rsidR="000E7B85">
              <w:rPr>
                <w:b/>
                <w:bCs/>
                <w:sz w:val="24"/>
                <w:szCs w:val="24"/>
                <w:lang w:val="ru-RU"/>
              </w:rPr>
              <w:t xml:space="preserve"> рамы</w:t>
            </w:r>
          </w:p>
          <w:p w:rsidR="00C9785C" w:rsidRPr="00C9785C" w:rsidRDefault="00C9785C" w:rsidP="00C9785C">
            <w:pPr>
              <w:pStyle w:val="a7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</w:rPr>
            </w:pPr>
            <w:r w:rsidRPr="00C9785C">
              <w:rPr>
                <w:b/>
                <w:bCs/>
                <w:sz w:val="24"/>
                <w:szCs w:val="24"/>
                <w:lang w:val="ru-RU"/>
              </w:rPr>
              <w:t>4 болта 30mm</w:t>
            </w:r>
          </w:p>
          <w:p w:rsidR="00C9785C" w:rsidRPr="00C9785C" w:rsidRDefault="00C9785C" w:rsidP="00C9785C">
            <w:pPr>
              <w:pStyle w:val="a7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</w:rPr>
            </w:pPr>
            <w:r w:rsidRPr="00C9785C">
              <w:rPr>
                <w:b/>
                <w:bCs/>
                <w:sz w:val="24"/>
                <w:szCs w:val="24"/>
              </w:rPr>
              <w:t>2 болта 35mm</w:t>
            </w:r>
          </w:p>
          <w:p w:rsidR="00C9785C" w:rsidRDefault="00C9785C">
            <w:pPr>
              <w:rPr>
                <w:b/>
                <w:bCs/>
                <w:color w:val="00CCFF"/>
                <w:sz w:val="32"/>
                <w:szCs w:val="32"/>
                <w:lang w:val="ru-RU"/>
              </w:rPr>
            </w:pPr>
          </w:p>
        </w:tc>
        <w:tc>
          <w:tcPr>
            <w:tcW w:w="5145" w:type="dxa"/>
          </w:tcPr>
          <w:p w:rsidR="00C9785C" w:rsidRPr="00C9785C" w:rsidRDefault="00C9785C" w:rsidP="00C9785C">
            <w:pPr>
              <w:pStyle w:val="a7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</w:rPr>
            </w:pPr>
            <w:r w:rsidRPr="00C9785C">
              <w:rPr>
                <w:b/>
                <w:bCs/>
                <w:sz w:val="24"/>
                <w:szCs w:val="24"/>
              </w:rPr>
              <w:lastRenderedPageBreak/>
              <w:t xml:space="preserve">Чехол </w:t>
            </w:r>
            <w:r w:rsidRPr="00C9785C">
              <w:rPr>
                <w:b/>
                <w:bCs/>
                <w:sz w:val="24"/>
                <w:szCs w:val="24"/>
                <w:lang w:val="ru-RU"/>
              </w:rPr>
              <w:t>сиденья</w:t>
            </w:r>
          </w:p>
          <w:p w:rsidR="00C9785C" w:rsidRPr="00C9785C" w:rsidRDefault="00C9785C" w:rsidP="00C9785C">
            <w:pPr>
              <w:pStyle w:val="a7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</w:rPr>
            </w:pPr>
            <w:r w:rsidRPr="00C9785C">
              <w:rPr>
                <w:b/>
                <w:bCs/>
                <w:sz w:val="24"/>
                <w:szCs w:val="24"/>
                <w:lang w:val="ru-RU"/>
              </w:rPr>
              <w:t>Защитная сетка</w:t>
            </w:r>
          </w:p>
          <w:p w:rsidR="00C9785C" w:rsidRPr="00C9785C" w:rsidRDefault="00C9785C" w:rsidP="00C9785C">
            <w:pPr>
              <w:pStyle w:val="a7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</w:rPr>
            </w:pPr>
            <w:r w:rsidRPr="00C9785C">
              <w:rPr>
                <w:b/>
                <w:bCs/>
                <w:sz w:val="24"/>
                <w:szCs w:val="24"/>
                <w:lang w:val="ru-RU"/>
              </w:rPr>
              <w:lastRenderedPageBreak/>
              <w:t>Дуга с игрушками</w:t>
            </w:r>
          </w:p>
          <w:p w:rsidR="00C9785C" w:rsidRPr="00C9785C" w:rsidRDefault="00C9785C" w:rsidP="00C9785C">
            <w:pPr>
              <w:pStyle w:val="a7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</w:rPr>
            </w:pPr>
            <w:r w:rsidRPr="00C9785C">
              <w:rPr>
                <w:b/>
                <w:bCs/>
                <w:sz w:val="24"/>
                <w:szCs w:val="24"/>
                <w:lang w:val="ru-RU"/>
              </w:rPr>
              <w:t>Подушка для головы</w:t>
            </w:r>
          </w:p>
          <w:p w:rsidR="00C9785C" w:rsidRPr="00C9785C" w:rsidRDefault="00C9785C" w:rsidP="00C9785C">
            <w:pPr>
              <w:pStyle w:val="a7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</w:rPr>
            </w:pPr>
            <w:r w:rsidRPr="00C9785C">
              <w:rPr>
                <w:b/>
                <w:bCs/>
                <w:sz w:val="24"/>
                <w:szCs w:val="24"/>
                <w:lang w:val="ru-RU"/>
              </w:rPr>
              <w:t xml:space="preserve"> Электронная коробка</w:t>
            </w:r>
          </w:p>
          <w:p w:rsidR="00C9785C" w:rsidRPr="00C9785C" w:rsidRDefault="00C9785C" w:rsidP="00C9785C">
            <w:pPr>
              <w:pStyle w:val="a7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</w:rPr>
            </w:pPr>
            <w:r w:rsidRPr="00C9785C">
              <w:rPr>
                <w:b/>
                <w:bCs/>
                <w:sz w:val="24"/>
                <w:szCs w:val="24"/>
                <w:lang w:val="ru-RU"/>
              </w:rPr>
              <w:t>Кнопка</w:t>
            </w:r>
          </w:p>
          <w:p w:rsidR="00C9785C" w:rsidRPr="00C9785C" w:rsidRDefault="00C9785C" w:rsidP="00C9785C">
            <w:pPr>
              <w:pStyle w:val="a7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</w:rPr>
            </w:pPr>
            <w:r w:rsidRPr="00C9785C">
              <w:rPr>
                <w:b/>
                <w:bCs/>
                <w:sz w:val="24"/>
                <w:szCs w:val="24"/>
                <w:lang w:val="ru-RU"/>
              </w:rPr>
              <w:t>Адаптер (6</w:t>
            </w:r>
            <w:r w:rsidRPr="00C9785C">
              <w:rPr>
                <w:b/>
                <w:bCs/>
                <w:sz w:val="24"/>
                <w:szCs w:val="24"/>
              </w:rPr>
              <w:t>V/500mA)</w:t>
            </w:r>
          </w:p>
          <w:p w:rsidR="00C9785C" w:rsidRDefault="00C9785C">
            <w:pPr>
              <w:rPr>
                <w:b/>
                <w:bCs/>
                <w:color w:val="00CCFF"/>
                <w:sz w:val="32"/>
                <w:szCs w:val="32"/>
                <w:lang w:val="ru-RU"/>
              </w:rPr>
            </w:pPr>
          </w:p>
        </w:tc>
      </w:tr>
    </w:tbl>
    <w:p w:rsidR="00DB571F" w:rsidRPr="005D0936" w:rsidRDefault="00E8764F">
      <w:pPr>
        <w:rPr>
          <w:b/>
          <w:bCs/>
          <w:sz w:val="32"/>
          <w:szCs w:val="32"/>
          <w:lang w:val="ru-RU"/>
        </w:rPr>
      </w:pPr>
      <w:r w:rsidRPr="005D0936">
        <w:rPr>
          <w:b/>
          <w:bCs/>
          <w:sz w:val="32"/>
          <w:szCs w:val="32"/>
          <w:lang w:val="ru-RU"/>
        </w:rPr>
        <w:lastRenderedPageBreak/>
        <w:t xml:space="preserve">СБОРКА </w:t>
      </w:r>
    </w:p>
    <w:p w:rsidR="009A2608" w:rsidRPr="005D0936" w:rsidRDefault="009A2608">
      <w:pPr>
        <w:rPr>
          <w:b/>
          <w:bCs/>
          <w:sz w:val="32"/>
          <w:szCs w:val="32"/>
          <w:lang w:val="ru-RU"/>
        </w:rPr>
      </w:pPr>
      <w:r w:rsidRPr="005D0936">
        <w:rPr>
          <w:b/>
          <w:bCs/>
          <w:sz w:val="32"/>
          <w:szCs w:val="32"/>
        </w:rPr>
        <w:t>Соберите ножки (1-8):</w:t>
      </w:r>
    </w:p>
    <w:p w:rsidR="009A2608" w:rsidRPr="00E8764F" w:rsidRDefault="009A2608">
      <w:pPr>
        <w:rPr>
          <w:b/>
          <w:bCs/>
          <w:color w:val="FF6600"/>
          <w:sz w:val="32"/>
          <w:szCs w:val="32"/>
          <w:lang w:val="ru-RU"/>
        </w:rPr>
      </w:pPr>
      <w:r>
        <w:rPr>
          <w:b/>
          <w:bCs/>
          <w:noProof/>
          <w:color w:val="FF6600"/>
          <w:sz w:val="32"/>
          <w:szCs w:val="32"/>
          <w:lang w:val="ru-RU" w:eastAsia="ru-RU"/>
        </w:rPr>
        <w:drawing>
          <wp:inline distT="0" distB="0" distL="0" distR="0">
            <wp:extent cx="6534150" cy="2466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0"/>
        <w:gridCol w:w="3430"/>
        <w:gridCol w:w="3430"/>
      </w:tblGrid>
      <w:tr w:rsidR="009A2608" w:rsidRPr="00C2050D" w:rsidTr="009A2608">
        <w:tc>
          <w:tcPr>
            <w:tcW w:w="3430" w:type="dxa"/>
          </w:tcPr>
          <w:p w:rsidR="009A2608" w:rsidRPr="009A2608" w:rsidRDefault="009A2608">
            <w:pPr>
              <w:rPr>
                <w:sz w:val="24"/>
                <w:szCs w:val="24"/>
                <w:lang w:val="ru-RU"/>
              </w:rPr>
            </w:pPr>
            <w:r w:rsidRPr="009A2608">
              <w:rPr>
                <w:sz w:val="24"/>
                <w:szCs w:val="24"/>
                <w:lang w:val="ru-RU"/>
              </w:rPr>
              <w:t xml:space="preserve">1. </w:t>
            </w:r>
            <w:r>
              <w:rPr>
                <w:sz w:val="24"/>
                <w:szCs w:val="24"/>
                <w:lang w:val="ru-RU"/>
              </w:rPr>
              <w:t>Вставьте заднюю ножку в правую/левую ножки как показано на рисунке</w:t>
            </w:r>
          </w:p>
        </w:tc>
        <w:tc>
          <w:tcPr>
            <w:tcW w:w="3430" w:type="dxa"/>
          </w:tcPr>
          <w:p w:rsidR="009A2608" w:rsidRPr="009A2608" w:rsidRDefault="009A2608" w:rsidP="009A2608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 Смонтируйте две стороны болтами 2х35мм</w:t>
            </w:r>
          </w:p>
        </w:tc>
        <w:tc>
          <w:tcPr>
            <w:tcW w:w="3430" w:type="dxa"/>
          </w:tcPr>
          <w:p w:rsidR="009A2608" w:rsidRPr="009A2608" w:rsidRDefault="009A2608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3. Вставьте переднюю ножку в правую/левую ножки, пока не услышите звук щелчка </w:t>
            </w:r>
          </w:p>
        </w:tc>
      </w:tr>
    </w:tbl>
    <w:p w:rsidR="009A2608" w:rsidRPr="009A2608" w:rsidRDefault="009A2608">
      <w:pPr>
        <w:rPr>
          <w:sz w:val="24"/>
          <w:szCs w:val="24"/>
          <w:lang w:val="ru-RU"/>
        </w:rPr>
      </w:pPr>
    </w:p>
    <w:p w:rsidR="009A2608" w:rsidRPr="009A2608" w:rsidRDefault="009A2608">
      <w:pPr>
        <w:rPr>
          <w:sz w:val="24"/>
          <w:szCs w:val="24"/>
          <w:lang w:val="ru-RU"/>
        </w:rPr>
      </w:pPr>
    </w:p>
    <w:p w:rsidR="009A2608" w:rsidRDefault="009A2608">
      <w:pPr>
        <w:rPr>
          <w:color w:val="00CCFF"/>
          <w:lang w:val="ru-RU"/>
        </w:rPr>
      </w:pPr>
      <w:r>
        <w:rPr>
          <w:noProof/>
          <w:color w:val="00CCFF"/>
          <w:lang w:val="ru-RU" w:eastAsia="ru-RU"/>
        </w:rPr>
        <w:lastRenderedPageBreak/>
        <w:drawing>
          <wp:inline distT="0" distB="0" distL="0" distR="0">
            <wp:extent cx="6534150" cy="2000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0"/>
        <w:gridCol w:w="3430"/>
        <w:gridCol w:w="3430"/>
      </w:tblGrid>
      <w:tr w:rsidR="009A2608" w:rsidRPr="00D27888" w:rsidTr="001D6136">
        <w:tc>
          <w:tcPr>
            <w:tcW w:w="3430" w:type="dxa"/>
          </w:tcPr>
          <w:p w:rsidR="009A2608" w:rsidRPr="00733EEC" w:rsidRDefault="009A2608" w:rsidP="00D27888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Pr="009A2608">
              <w:rPr>
                <w:sz w:val="24"/>
                <w:szCs w:val="24"/>
                <w:lang w:val="ru-RU"/>
              </w:rPr>
              <w:t xml:space="preserve">. </w:t>
            </w:r>
            <w:r w:rsidR="00733EEC">
              <w:rPr>
                <w:sz w:val="24"/>
                <w:szCs w:val="24"/>
                <w:lang w:val="ru-RU"/>
              </w:rPr>
              <w:t>Вставьте</w:t>
            </w:r>
            <w:r>
              <w:rPr>
                <w:sz w:val="24"/>
                <w:szCs w:val="24"/>
                <w:lang w:val="ru-RU"/>
              </w:rPr>
              <w:t xml:space="preserve"> переднюю </w:t>
            </w:r>
            <w:r w:rsidR="00733EEC">
              <w:rPr>
                <w:sz w:val="24"/>
                <w:szCs w:val="24"/>
                <w:lang w:val="ru-RU"/>
              </w:rPr>
              <w:t>планку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D27888" w:rsidRPr="000E7B85">
              <w:rPr>
                <w:sz w:val="24"/>
                <w:szCs w:val="24"/>
                <w:lang w:val="ru-RU"/>
              </w:rPr>
              <w:t>рамы в</w:t>
            </w:r>
            <w:r w:rsidR="00733EEC" w:rsidRPr="000E7B85">
              <w:rPr>
                <w:sz w:val="24"/>
                <w:szCs w:val="24"/>
                <w:lang w:val="ru-RU"/>
              </w:rPr>
              <w:t xml:space="preserve"> правую пластиковую </w:t>
            </w:r>
            <w:r w:rsidR="00D27888" w:rsidRPr="000E7B85">
              <w:rPr>
                <w:sz w:val="24"/>
                <w:szCs w:val="24"/>
                <w:lang w:val="ru-RU"/>
              </w:rPr>
              <w:t>дугу и закрепите болтами, как показано на рис.6.</w:t>
            </w:r>
          </w:p>
        </w:tc>
        <w:tc>
          <w:tcPr>
            <w:tcW w:w="3430" w:type="dxa"/>
          </w:tcPr>
          <w:p w:rsidR="009A2608" w:rsidRPr="009A2608" w:rsidRDefault="00733EEC" w:rsidP="00D27888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9A2608">
              <w:rPr>
                <w:sz w:val="24"/>
                <w:szCs w:val="24"/>
                <w:lang w:val="ru-RU"/>
              </w:rPr>
              <w:t xml:space="preserve">. </w:t>
            </w:r>
            <w:r>
              <w:rPr>
                <w:sz w:val="24"/>
                <w:szCs w:val="24"/>
                <w:lang w:val="ru-RU"/>
              </w:rPr>
              <w:t xml:space="preserve">Вставьте переднюю планку </w:t>
            </w:r>
            <w:r w:rsidR="00D27888" w:rsidRPr="000E7B85">
              <w:rPr>
                <w:sz w:val="24"/>
                <w:szCs w:val="24"/>
                <w:lang w:val="ru-RU"/>
              </w:rPr>
              <w:t>раму в левую пластиковую дугу и закрепите болтами, как показано на рис.6.</w:t>
            </w:r>
          </w:p>
        </w:tc>
        <w:tc>
          <w:tcPr>
            <w:tcW w:w="3430" w:type="dxa"/>
          </w:tcPr>
          <w:p w:rsidR="009A2608" w:rsidRPr="009A2608" w:rsidRDefault="00733EEC" w:rsidP="00733EE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9A2608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Стяните болтами 2х30мм</w:t>
            </w:r>
            <w:r w:rsidR="009A2608">
              <w:rPr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9A2608" w:rsidRPr="009A2608" w:rsidRDefault="009A2608" w:rsidP="009A2608">
      <w:pPr>
        <w:rPr>
          <w:sz w:val="24"/>
          <w:szCs w:val="24"/>
          <w:lang w:val="ru-RU"/>
        </w:rPr>
      </w:pPr>
    </w:p>
    <w:p w:rsidR="009A2608" w:rsidRPr="009A2608" w:rsidRDefault="009A2608" w:rsidP="009A2608">
      <w:pPr>
        <w:rPr>
          <w:sz w:val="24"/>
          <w:szCs w:val="24"/>
          <w:lang w:val="ru-RU"/>
        </w:rPr>
      </w:pPr>
    </w:p>
    <w:p w:rsidR="009A2608" w:rsidRDefault="00733EEC">
      <w:pPr>
        <w:rPr>
          <w:color w:val="00CCFF"/>
          <w:lang w:val="ru-RU"/>
        </w:rPr>
      </w:pPr>
      <w:r>
        <w:rPr>
          <w:noProof/>
          <w:color w:val="00CCFF"/>
          <w:lang w:val="ru-RU" w:eastAsia="ru-RU"/>
        </w:rPr>
        <w:drawing>
          <wp:inline distT="0" distB="0" distL="0" distR="0">
            <wp:extent cx="4293704" cy="2049479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642" cy="205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0"/>
        <w:gridCol w:w="3430"/>
        <w:gridCol w:w="3430"/>
      </w:tblGrid>
      <w:tr w:rsidR="00733EEC" w:rsidRPr="009A2608" w:rsidTr="001D6136">
        <w:tc>
          <w:tcPr>
            <w:tcW w:w="3430" w:type="dxa"/>
          </w:tcPr>
          <w:p w:rsidR="00733EEC" w:rsidRPr="00733EEC" w:rsidRDefault="00733EEC" w:rsidP="00D27888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Pr="009A2608">
              <w:rPr>
                <w:sz w:val="24"/>
                <w:szCs w:val="24"/>
                <w:lang w:val="ru-RU"/>
              </w:rPr>
              <w:t xml:space="preserve">. </w:t>
            </w:r>
            <w:r w:rsidRPr="000E7B85">
              <w:rPr>
                <w:sz w:val="24"/>
                <w:szCs w:val="24"/>
                <w:lang w:val="ru-RU"/>
              </w:rPr>
              <w:t>Смонтируйте заднюю планку  рам</w:t>
            </w:r>
            <w:r w:rsidR="00D27888" w:rsidRPr="000E7B85">
              <w:rPr>
                <w:sz w:val="24"/>
                <w:szCs w:val="24"/>
                <w:lang w:val="ru-RU"/>
              </w:rPr>
              <w:t>ы в</w:t>
            </w:r>
            <w:r w:rsidRPr="000E7B85">
              <w:rPr>
                <w:sz w:val="24"/>
                <w:szCs w:val="24"/>
                <w:lang w:val="ru-RU"/>
              </w:rPr>
              <w:t xml:space="preserve"> левую/правую пластиковую </w:t>
            </w:r>
            <w:r w:rsidR="00D27888" w:rsidRPr="000E7B85">
              <w:rPr>
                <w:sz w:val="24"/>
                <w:szCs w:val="24"/>
                <w:lang w:val="ru-RU"/>
              </w:rPr>
              <w:t>дугу и закрепите болтами, как показано на рис.8</w:t>
            </w:r>
            <w:r w:rsidR="00D27888">
              <w:rPr>
                <w:color w:val="FF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430" w:type="dxa"/>
          </w:tcPr>
          <w:p w:rsidR="00733EEC" w:rsidRPr="009A2608" w:rsidRDefault="00733EEC" w:rsidP="00733EE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8. Стяните болтами 2х30мм</w:t>
            </w:r>
          </w:p>
        </w:tc>
        <w:tc>
          <w:tcPr>
            <w:tcW w:w="3430" w:type="dxa"/>
          </w:tcPr>
          <w:p w:rsidR="00733EEC" w:rsidRPr="009A2608" w:rsidRDefault="00733EEC" w:rsidP="001D6136">
            <w:pPr>
              <w:rPr>
                <w:sz w:val="24"/>
                <w:szCs w:val="24"/>
                <w:lang w:val="ru-RU"/>
              </w:rPr>
            </w:pPr>
          </w:p>
        </w:tc>
      </w:tr>
    </w:tbl>
    <w:p w:rsidR="009A2608" w:rsidRDefault="009A2608">
      <w:pPr>
        <w:rPr>
          <w:color w:val="00CCFF"/>
          <w:lang w:val="ru-RU"/>
        </w:rPr>
      </w:pPr>
    </w:p>
    <w:p w:rsidR="00244446" w:rsidRDefault="00244446">
      <w:pPr>
        <w:rPr>
          <w:color w:val="00CCFF"/>
          <w:lang w:val="ru-RU"/>
        </w:rPr>
      </w:pPr>
    </w:p>
    <w:p w:rsidR="00A057FC" w:rsidRPr="00244446" w:rsidRDefault="00A057FC" w:rsidP="00A057FC">
      <w:pPr>
        <w:rPr>
          <w:b/>
          <w:bCs/>
          <w:sz w:val="32"/>
          <w:szCs w:val="32"/>
          <w:lang w:val="ru-RU"/>
        </w:rPr>
      </w:pPr>
      <w:r w:rsidRPr="00244446">
        <w:rPr>
          <w:b/>
          <w:bCs/>
          <w:sz w:val="32"/>
          <w:szCs w:val="32"/>
        </w:rPr>
        <w:t>Сб</w:t>
      </w:r>
      <w:r w:rsidR="00244446" w:rsidRPr="00244446">
        <w:rPr>
          <w:b/>
          <w:bCs/>
          <w:sz w:val="32"/>
          <w:szCs w:val="32"/>
          <w:lang w:val="ru-RU"/>
        </w:rPr>
        <w:t>о</w:t>
      </w:r>
      <w:r w:rsidRPr="00244446">
        <w:rPr>
          <w:b/>
          <w:bCs/>
          <w:sz w:val="32"/>
          <w:szCs w:val="32"/>
        </w:rPr>
        <w:t>р</w:t>
      </w:r>
      <w:r w:rsidRPr="00244446">
        <w:rPr>
          <w:b/>
          <w:bCs/>
          <w:sz w:val="32"/>
          <w:szCs w:val="32"/>
          <w:lang w:val="ru-RU"/>
        </w:rPr>
        <w:t>ка</w:t>
      </w:r>
      <w:r w:rsidRPr="00244446">
        <w:rPr>
          <w:b/>
          <w:bCs/>
          <w:sz w:val="32"/>
          <w:szCs w:val="32"/>
        </w:rPr>
        <w:t xml:space="preserve"> </w:t>
      </w:r>
      <w:r w:rsidRPr="00244446">
        <w:rPr>
          <w:b/>
          <w:bCs/>
          <w:sz w:val="32"/>
          <w:szCs w:val="32"/>
          <w:lang w:val="ru-RU"/>
        </w:rPr>
        <w:t>сиденья</w:t>
      </w:r>
      <w:r w:rsidRPr="00244446">
        <w:rPr>
          <w:b/>
          <w:bCs/>
          <w:sz w:val="32"/>
          <w:szCs w:val="32"/>
        </w:rPr>
        <w:t xml:space="preserve"> (</w:t>
      </w:r>
      <w:r w:rsidRPr="00244446">
        <w:rPr>
          <w:b/>
          <w:bCs/>
          <w:sz w:val="32"/>
          <w:szCs w:val="32"/>
          <w:lang w:val="ru-RU"/>
        </w:rPr>
        <w:t>9</w:t>
      </w:r>
      <w:r w:rsidRPr="00244446">
        <w:rPr>
          <w:b/>
          <w:bCs/>
          <w:sz w:val="32"/>
          <w:szCs w:val="32"/>
        </w:rPr>
        <w:t>-</w:t>
      </w:r>
      <w:r w:rsidRPr="00244446">
        <w:rPr>
          <w:b/>
          <w:bCs/>
          <w:sz w:val="32"/>
          <w:szCs w:val="32"/>
          <w:lang w:val="ru-RU"/>
        </w:rPr>
        <w:t>16</w:t>
      </w:r>
      <w:r w:rsidRPr="00244446">
        <w:rPr>
          <w:b/>
          <w:bCs/>
          <w:sz w:val="32"/>
          <w:szCs w:val="32"/>
        </w:rPr>
        <w:t>):</w:t>
      </w:r>
    </w:p>
    <w:p w:rsidR="00733EEC" w:rsidRDefault="00A057FC">
      <w:pPr>
        <w:rPr>
          <w:color w:val="00CCFF"/>
          <w:lang w:val="ru-RU"/>
        </w:rPr>
      </w:pPr>
      <w:r>
        <w:rPr>
          <w:noProof/>
          <w:color w:val="00CCFF"/>
          <w:lang w:val="ru-RU" w:eastAsia="ru-RU"/>
        </w:rPr>
        <w:lastRenderedPageBreak/>
        <w:drawing>
          <wp:inline distT="0" distB="0" distL="0" distR="0">
            <wp:extent cx="6186114" cy="2319793"/>
            <wp:effectExtent l="0" t="0" r="571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870" cy="232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0"/>
        <w:gridCol w:w="3430"/>
        <w:gridCol w:w="3430"/>
      </w:tblGrid>
      <w:tr w:rsidR="00A057FC" w:rsidRPr="00C2050D" w:rsidTr="001D6136">
        <w:tc>
          <w:tcPr>
            <w:tcW w:w="3430" w:type="dxa"/>
          </w:tcPr>
          <w:p w:rsidR="00A057FC" w:rsidRPr="00733EEC" w:rsidRDefault="00A057FC" w:rsidP="004E5635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 w:rsidRPr="009A2608">
              <w:rPr>
                <w:sz w:val="24"/>
                <w:szCs w:val="24"/>
                <w:lang w:val="ru-RU"/>
              </w:rPr>
              <w:t xml:space="preserve">. </w:t>
            </w:r>
            <w:r>
              <w:rPr>
                <w:sz w:val="24"/>
                <w:szCs w:val="24"/>
                <w:lang w:val="ru-RU"/>
              </w:rPr>
              <w:t>Вставьте чехол сиденья в переднюю планку</w:t>
            </w:r>
          </w:p>
        </w:tc>
        <w:tc>
          <w:tcPr>
            <w:tcW w:w="3430" w:type="dxa"/>
          </w:tcPr>
          <w:p w:rsidR="00A057FC" w:rsidRPr="009A2608" w:rsidRDefault="00A057FC" w:rsidP="004E5635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10. </w:t>
            </w:r>
            <w:r w:rsidR="004E5635">
              <w:rPr>
                <w:sz w:val="24"/>
                <w:szCs w:val="24"/>
                <w:lang w:val="ru-RU"/>
              </w:rPr>
              <w:t xml:space="preserve">Вставьте чехол сиденья в заднюю </w:t>
            </w:r>
            <w:r>
              <w:rPr>
                <w:sz w:val="24"/>
                <w:szCs w:val="24"/>
                <w:lang w:val="ru-RU"/>
              </w:rPr>
              <w:t xml:space="preserve">планку </w:t>
            </w:r>
          </w:p>
        </w:tc>
        <w:tc>
          <w:tcPr>
            <w:tcW w:w="3430" w:type="dxa"/>
          </w:tcPr>
          <w:p w:rsidR="00A057FC" w:rsidRPr="009A2608" w:rsidRDefault="00A057FC" w:rsidP="00244446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11.</w:t>
            </w:r>
            <w:r w:rsidR="00244446">
              <w:rPr>
                <w:sz w:val="24"/>
                <w:szCs w:val="24"/>
                <w:lang w:val="ru-RU"/>
              </w:rPr>
              <w:t>Закройте кнопки на обеих сторонах защитной сеткой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A057FC" w:rsidRPr="009A2608" w:rsidRDefault="00A057FC" w:rsidP="00A057FC">
      <w:pPr>
        <w:rPr>
          <w:sz w:val="24"/>
          <w:szCs w:val="24"/>
          <w:lang w:val="ru-RU"/>
        </w:rPr>
      </w:pPr>
    </w:p>
    <w:p w:rsidR="00A057FC" w:rsidRDefault="00244446">
      <w:pPr>
        <w:rPr>
          <w:lang w:val="ru-RU"/>
        </w:rPr>
      </w:pPr>
      <w:r>
        <w:rPr>
          <w:rFonts w:hint="eastAsia"/>
          <w:noProof/>
          <w:lang w:val="ru-RU" w:eastAsia="ru-RU"/>
        </w:rPr>
        <w:drawing>
          <wp:inline distT="0" distB="0" distL="0" distR="0">
            <wp:extent cx="1882884" cy="2154804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46" cy="216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71F" w:rsidRPr="00FE02DF">
        <w:rPr>
          <w:rFonts w:hint="eastAsia"/>
          <w:lang w:val="ru-RU"/>
        </w:rPr>
        <w:t xml:space="preserve">  </w:t>
      </w:r>
      <w:r>
        <w:rPr>
          <w:rFonts w:hint="eastAsia"/>
          <w:noProof/>
          <w:lang w:val="ru-RU" w:eastAsia="ru-RU"/>
        </w:rPr>
        <w:drawing>
          <wp:inline distT="0" distB="0" distL="0" distR="0">
            <wp:extent cx="4373245" cy="1550670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46" w:rsidRDefault="00244446">
      <w:pPr>
        <w:rPr>
          <w:lang w:val="ru-RU"/>
        </w:rPr>
      </w:pPr>
    </w:p>
    <w:p w:rsidR="00A057FC" w:rsidRDefault="00244446">
      <w:pPr>
        <w:rPr>
          <w:sz w:val="24"/>
          <w:szCs w:val="24"/>
          <w:lang w:val="ru-RU"/>
        </w:rPr>
      </w:pPr>
      <w:r w:rsidRPr="00244446">
        <w:rPr>
          <w:sz w:val="24"/>
          <w:szCs w:val="24"/>
          <w:lang w:val="ru-RU"/>
        </w:rPr>
        <w:t>12-16 Соберите ремни безопасности как показано на рисунках 12-16</w:t>
      </w:r>
    </w:p>
    <w:p w:rsidR="00244446" w:rsidRDefault="00244446">
      <w:pPr>
        <w:rPr>
          <w:sz w:val="24"/>
          <w:szCs w:val="24"/>
          <w:lang w:val="ru-RU"/>
        </w:rPr>
      </w:pPr>
    </w:p>
    <w:p w:rsidR="00244446" w:rsidRDefault="00E051C2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504305" cy="28784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C2" w:rsidRDefault="00E051C2">
      <w:pPr>
        <w:rPr>
          <w:sz w:val="24"/>
          <w:szCs w:val="24"/>
          <w:lang w:val="ru-RU"/>
        </w:rPr>
      </w:pPr>
    </w:p>
    <w:p w:rsidR="00E051C2" w:rsidRDefault="00E051C2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Как показано на рисунке,</w:t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  <w:t>Это липучка для фиксации</w:t>
      </w:r>
    </w:p>
    <w:p w:rsidR="00E051C2" w:rsidRDefault="00E051C2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Вставьте дугу с игрушками в специальные</w:t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  <w:t>подушечки для головы</w:t>
      </w:r>
    </w:p>
    <w:p w:rsidR="00E051C2" w:rsidRDefault="00E051C2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Отверстия</w:t>
      </w:r>
    </w:p>
    <w:p w:rsidR="00E051C2" w:rsidRDefault="00E051C2">
      <w:pPr>
        <w:rPr>
          <w:sz w:val="24"/>
          <w:szCs w:val="24"/>
          <w:lang w:val="ru-RU"/>
        </w:rPr>
      </w:pPr>
    </w:p>
    <w:p w:rsidR="00E051C2" w:rsidRDefault="00E051C2">
      <w:pPr>
        <w:rPr>
          <w:sz w:val="24"/>
          <w:szCs w:val="24"/>
          <w:lang w:val="ru-RU"/>
        </w:rPr>
      </w:pPr>
    </w:p>
    <w:p w:rsidR="00E051C2" w:rsidRDefault="007519BD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536055" cy="23298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0"/>
        <w:gridCol w:w="3430"/>
        <w:gridCol w:w="3430"/>
      </w:tblGrid>
      <w:tr w:rsidR="007519BD" w:rsidRPr="00C2050D" w:rsidTr="001D6136">
        <w:tc>
          <w:tcPr>
            <w:tcW w:w="3430" w:type="dxa"/>
          </w:tcPr>
          <w:p w:rsidR="007519BD" w:rsidRPr="007519BD" w:rsidRDefault="007519BD" w:rsidP="007519BD">
            <w:pPr>
              <w:rPr>
                <w:sz w:val="22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Используйте отвертку, чтобы открыть отсек с батарейками</w:t>
            </w:r>
          </w:p>
        </w:tc>
        <w:tc>
          <w:tcPr>
            <w:tcW w:w="3430" w:type="dxa"/>
          </w:tcPr>
          <w:p w:rsidR="007519BD" w:rsidRPr="009A2608" w:rsidRDefault="007519BD" w:rsidP="00EE4C16">
            <w:pPr>
              <w:ind w:left="14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Вставьте 4 батарейки в отсек для батар</w:t>
            </w:r>
            <w:r w:rsidR="00EE4C16">
              <w:rPr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  <w:lang w:val="ru-RU"/>
              </w:rPr>
              <w:t xml:space="preserve">ек </w:t>
            </w:r>
          </w:p>
        </w:tc>
        <w:tc>
          <w:tcPr>
            <w:tcW w:w="3430" w:type="dxa"/>
          </w:tcPr>
          <w:p w:rsidR="007519BD" w:rsidRPr="009A2608" w:rsidRDefault="00EE4C16" w:rsidP="00EE4C16">
            <w:pPr>
              <w:ind w:left="26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Вставьте штекер адаптера в специальное отверстие, после этого качели могут работать </w:t>
            </w:r>
            <w:r w:rsidR="007519BD">
              <w:rPr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7519BD" w:rsidRDefault="007519BD">
      <w:pPr>
        <w:rPr>
          <w:sz w:val="24"/>
          <w:szCs w:val="24"/>
          <w:lang w:val="ru-RU"/>
        </w:rPr>
      </w:pPr>
    </w:p>
    <w:p w:rsidR="007519BD" w:rsidRDefault="007519BD">
      <w:pPr>
        <w:rPr>
          <w:sz w:val="24"/>
          <w:szCs w:val="24"/>
          <w:lang w:val="ru-RU"/>
        </w:rPr>
      </w:pPr>
    </w:p>
    <w:p w:rsidR="007519BD" w:rsidRDefault="007519BD">
      <w:pPr>
        <w:rPr>
          <w:sz w:val="24"/>
          <w:szCs w:val="24"/>
          <w:lang w:val="ru-RU"/>
        </w:rPr>
      </w:pPr>
    </w:p>
    <w:p w:rsidR="007519BD" w:rsidRDefault="007519BD">
      <w:pPr>
        <w:rPr>
          <w:noProof/>
          <w:sz w:val="24"/>
          <w:szCs w:val="24"/>
          <w:lang w:val="ru-RU" w:eastAsia="ru-RU"/>
        </w:rPr>
      </w:pPr>
    </w:p>
    <w:p w:rsidR="000F108A" w:rsidRDefault="000F108A">
      <w:pPr>
        <w:rPr>
          <w:noProof/>
          <w:sz w:val="24"/>
          <w:szCs w:val="24"/>
          <w:lang w:val="ru-RU" w:eastAsia="ru-RU"/>
        </w:rPr>
      </w:pPr>
    </w:p>
    <w:p w:rsidR="000F108A" w:rsidRDefault="000F108A">
      <w:pPr>
        <w:rPr>
          <w:noProof/>
          <w:sz w:val="24"/>
          <w:szCs w:val="24"/>
          <w:lang w:val="ru-RU" w:eastAsia="ru-RU"/>
        </w:rPr>
      </w:pPr>
    </w:p>
    <w:p w:rsidR="000F108A" w:rsidRDefault="000F108A">
      <w:pPr>
        <w:rPr>
          <w:noProof/>
          <w:sz w:val="24"/>
          <w:szCs w:val="24"/>
          <w:lang w:val="ru-RU" w:eastAsia="ru-RU"/>
        </w:rPr>
      </w:pPr>
    </w:p>
    <w:p w:rsidR="000F108A" w:rsidRDefault="000F108A">
      <w:pPr>
        <w:rPr>
          <w:noProof/>
          <w:sz w:val="24"/>
          <w:szCs w:val="24"/>
          <w:lang w:val="ru-RU" w:eastAsia="ru-RU"/>
        </w:rPr>
      </w:pPr>
    </w:p>
    <w:p w:rsidR="000F108A" w:rsidRDefault="000F108A">
      <w:pPr>
        <w:rPr>
          <w:noProof/>
          <w:sz w:val="24"/>
          <w:szCs w:val="24"/>
          <w:lang w:val="ru-RU" w:eastAsia="ru-RU"/>
        </w:rPr>
      </w:pPr>
    </w:p>
    <w:p w:rsidR="000F108A" w:rsidRPr="005D0936" w:rsidRDefault="000F108A">
      <w:pPr>
        <w:rPr>
          <w:b/>
          <w:bCs/>
          <w:sz w:val="32"/>
          <w:szCs w:val="32"/>
        </w:rPr>
      </w:pPr>
      <w:r w:rsidRPr="005D0936">
        <w:rPr>
          <w:b/>
          <w:bCs/>
          <w:sz w:val="32"/>
          <w:szCs w:val="32"/>
        </w:rPr>
        <w:t>ИСПОЛЬЗОВАНИЕ РЕМНЕЙ БЕЗОПАСНОСТИ:</w:t>
      </w:r>
    </w:p>
    <w:p w:rsidR="000F108A" w:rsidRDefault="000F108A">
      <w:pPr>
        <w:rPr>
          <w:noProof/>
          <w:sz w:val="24"/>
          <w:szCs w:val="24"/>
          <w:lang w:val="ru-RU" w:eastAsia="ru-RU"/>
        </w:rPr>
      </w:pPr>
    </w:p>
    <w:p w:rsidR="000F108A" w:rsidRDefault="000F108A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92240" cy="301752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08A" w:rsidRDefault="000F108A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ИСПОЛЬЗУЙТЕ РЕМНИ БЕЗОПАСНОСТИ ВСЕ ВРЕМЯ!</w:t>
      </w:r>
    </w:p>
    <w:p w:rsidR="000F108A" w:rsidRDefault="000F108A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Вставьте пряжку ремня в отверстие для пряжки, пока не услышите звук щелчка. </w:t>
      </w:r>
    </w:p>
    <w:p w:rsidR="000F108A" w:rsidRDefault="000F108A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После этого ребенок зафиксирован. </w:t>
      </w:r>
    </w:p>
    <w:p w:rsidR="000F108A" w:rsidRDefault="000F108A">
      <w:pPr>
        <w:rPr>
          <w:sz w:val="24"/>
          <w:szCs w:val="24"/>
          <w:lang w:val="ru-RU"/>
        </w:rPr>
      </w:pPr>
    </w:p>
    <w:p w:rsidR="005D0936" w:rsidRDefault="005D0936">
      <w:pPr>
        <w:rPr>
          <w:sz w:val="24"/>
          <w:szCs w:val="24"/>
          <w:lang w:val="ru-RU"/>
        </w:rPr>
      </w:pPr>
    </w:p>
    <w:p w:rsidR="005D0936" w:rsidRDefault="005D0936">
      <w:pPr>
        <w:rPr>
          <w:sz w:val="24"/>
          <w:szCs w:val="24"/>
          <w:lang w:val="ru-RU"/>
        </w:rPr>
      </w:pPr>
    </w:p>
    <w:p w:rsidR="000F108A" w:rsidRDefault="000F108A">
      <w:pPr>
        <w:rPr>
          <w:noProof/>
          <w:sz w:val="24"/>
          <w:szCs w:val="24"/>
          <w:lang w:val="ru-RU" w:eastAsia="ru-RU"/>
        </w:rPr>
      </w:pPr>
    </w:p>
    <w:p w:rsidR="009B7A45" w:rsidRDefault="009B7A45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536055" cy="22739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08A" w:rsidRDefault="000F108A">
      <w:pPr>
        <w:rPr>
          <w:sz w:val="24"/>
          <w:szCs w:val="24"/>
          <w:lang w:val="ru-RU"/>
        </w:rPr>
      </w:pPr>
      <w:bookmarkStart w:id="0" w:name="_GoBack"/>
      <w:bookmarkEnd w:id="0"/>
    </w:p>
    <w:p w:rsidR="009B7A45" w:rsidRDefault="009B7A45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Нажните на кнопку, чтобы</w:t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  <w:t>Сложите сиденье и нажмите кнопку на ножках качелей,</w:t>
      </w:r>
    </w:p>
    <w:p w:rsidR="009B7A45" w:rsidRDefault="009B7A45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отрегулировать наклона сиденья</w:t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  <w:t>чтобы их сложить</w:t>
      </w:r>
    </w:p>
    <w:p w:rsidR="009B7A45" w:rsidRDefault="009B7A45">
      <w:pPr>
        <w:rPr>
          <w:sz w:val="24"/>
          <w:szCs w:val="24"/>
          <w:lang w:val="ru-RU"/>
        </w:rPr>
      </w:pPr>
    </w:p>
    <w:p w:rsidR="009B7A45" w:rsidRDefault="009B7A45">
      <w:pPr>
        <w:rPr>
          <w:sz w:val="24"/>
          <w:szCs w:val="24"/>
          <w:lang w:val="ru-RU"/>
        </w:rPr>
      </w:pPr>
    </w:p>
    <w:p w:rsidR="001D0D05" w:rsidRDefault="001D0D05">
      <w:pPr>
        <w:rPr>
          <w:sz w:val="24"/>
          <w:szCs w:val="24"/>
          <w:lang w:val="ru-RU"/>
        </w:rPr>
      </w:pPr>
    </w:p>
    <w:p w:rsidR="001D0D05" w:rsidRDefault="001D0D05">
      <w:pPr>
        <w:rPr>
          <w:sz w:val="24"/>
          <w:szCs w:val="24"/>
          <w:lang w:val="ru-RU"/>
        </w:rPr>
      </w:pPr>
    </w:p>
    <w:p w:rsidR="001D0D05" w:rsidRDefault="001D0D05">
      <w:pPr>
        <w:rPr>
          <w:sz w:val="24"/>
          <w:szCs w:val="24"/>
          <w:lang w:val="ru-RU"/>
        </w:rPr>
      </w:pPr>
    </w:p>
    <w:p w:rsidR="001D0D05" w:rsidRDefault="001D0D05">
      <w:pPr>
        <w:rPr>
          <w:sz w:val="24"/>
          <w:szCs w:val="24"/>
          <w:lang w:val="ru-RU"/>
        </w:rPr>
      </w:pPr>
    </w:p>
    <w:p w:rsidR="001D0D05" w:rsidRDefault="001D0D05">
      <w:pPr>
        <w:rPr>
          <w:sz w:val="24"/>
          <w:szCs w:val="24"/>
          <w:lang w:val="ru-RU"/>
        </w:rPr>
      </w:pPr>
    </w:p>
    <w:p w:rsidR="009B7A45" w:rsidRDefault="001D0D05">
      <w:pPr>
        <w:rPr>
          <w:noProof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t>НАЧАЛО РАБОТЫ КАЧЕЛЕЙ:</w:t>
      </w:r>
    </w:p>
    <w:p w:rsidR="001D0D05" w:rsidRDefault="001D0D05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317558" cy="3721004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445" cy="372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05" w:rsidRDefault="001D0D05">
      <w:pPr>
        <w:rPr>
          <w:sz w:val="24"/>
          <w:szCs w:val="24"/>
          <w:lang w:val="ru-RU"/>
        </w:rPr>
      </w:pPr>
    </w:p>
    <w:p w:rsidR="001D0D05" w:rsidRDefault="005D0936" w:rsidP="005D0936">
      <w:pPr>
        <w:pStyle w:val="a7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Кнопка ВКЛ/ВЫКЛ</w:t>
      </w:r>
    </w:p>
    <w:p w:rsidR="005D0936" w:rsidRPr="005D0936" w:rsidRDefault="005D0936" w:rsidP="005D0936">
      <w:pPr>
        <w:pStyle w:val="a7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  <w:lang w:val="ru-RU"/>
        </w:rPr>
        <w:t>Выбор скорости качания (увеличить)</w:t>
      </w:r>
    </w:p>
    <w:p w:rsidR="005D0936" w:rsidRPr="005D0936" w:rsidRDefault="005D0936" w:rsidP="005D0936">
      <w:pPr>
        <w:pStyle w:val="a7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  <w:lang w:val="ru-RU"/>
        </w:rPr>
        <w:t>Выбор скорости качания (уменьшить)</w:t>
      </w:r>
    </w:p>
    <w:p w:rsidR="005D0936" w:rsidRPr="005D0936" w:rsidRDefault="005D0936" w:rsidP="005D0936">
      <w:pPr>
        <w:pStyle w:val="a7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  <w:lang w:val="ru-RU"/>
        </w:rPr>
        <w:lastRenderedPageBreak/>
        <w:t>Световые диоды индикации скорости качания</w:t>
      </w:r>
    </w:p>
    <w:p w:rsidR="005D0936" w:rsidRPr="005D0936" w:rsidRDefault="005D0936" w:rsidP="005D0936">
      <w:pPr>
        <w:pStyle w:val="a7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  <w:lang w:val="ru-RU"/>
        </w:rPr>
        <w:t>Кнопка таймера</w:t>
      </w:r>
    </w:p>
    <w:p w:rsidR="005D0936" w:rsidRPr="005D0936" w:rsidRDefault="005D0936" w:rsidP="005D0936">
      <w:pPr>
        <w:pStyle w:val="a7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  <w:lang w:val="ru-RU"/>
        </w:rPr>
        <w:t>Индикатор таймера</w:t>
      </w:r>
    </w:p>
    <w:p w:rsidR="005D0936" w:rsidRPr="005D0936" w:rsidRDefault="005D0936" w:rsidP="005D0936">
      <w:pPr>
        <w:pStyle w:val="a7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  <w:lang w:val="ru-RU"/>
        </w:rPr>
        <w:t>Кнопка для выбора мелодии</w:t>
      </w:r>
    </w:p>
    <w:p w:rsidR="001D0D05" w:rsidRPr="00244446" w:rsidRDefault="001D0D05">
      <w:pPr>
        <w:rPr>
          <w:sz w:val="24"/>
          <w:szCs w:val="24"/>
          <w:lang w:val="ru-RU"/>
        </w:rPr>
      </w:pPr>
    </w:p>
    <w:sectPr w:rsidR="001D0D05" w:rsidRPr="00244446" w:rsidSect="00244446">
      <w:pgSz w:w="11906" w:h="16838"/>
      <w:pgMar w:top="993" w:right="846" w:bottom="1135" w:left="76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singleLevel"/>
    <w:tmpl w:val="0000000A"/>
    <w:lvl w:ilvl="0">
      <w:start w:val="5"/>
      <w:numFmt w:val="decimal"/>
      <w:suff w:val="space"/>
      <w:lvlText w:val="%1)"/>
      <w:lvlJc w:val="left"/>
    </w:lvl>
  </w:abstractNum>
  <w:abstractNum w:abstractNumId="1" w15:restartNumberingAfterBreak="0">
    <w:nsid w:val="0DF7018B"/>
    <w:multiLevelType w:val="hybridMultilevel"/>
    <w:tmpl w:val="B564356E"/>
    <w:lvl w:ilvl="0" w:tplc="7F624E88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E5695"/>
    <w:multiLevelType w:val="hybridMultilevel"/>
    <w:tmpl w:val="2DA21718"/>
    <w:lvl w:ilvl="0" w:tplc="7F624E88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 w15:restartNumberingAfterBreak="0">
    <w:nsid w:val="19BA197D"/>
    <w:multiLevelType w:val="hybridMultilevel"/>
    <w:tmpl w:val="17CC695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3481143"/>
    <w:multiLevelType w:val="hybridMultilevel"/>
    <w:tmpl w:val="CB4EEEAA"/>
    <w:lvl w:ilvl="0" w:tplc="7F624E88">
      <w:start w:val="1"/>
      <w:numFmt w:val="decimal"/>
      <w:lvlText w:val="%1)"/>
      <w:lvlJc w:val="left"/>
      <w:pPr>
        <w:ind w:left="6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5" w15:restartNumberingAfterBreak="0">
    <w:nsid w:val="3387749B"/>
    <w:multiLevelType w:val="hybridMultilevel"/>
    <w:tmpl w:val="CD363BC2"/>
    <w:lvl w:ilvl="0" w:tplc="04090001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6215BC4"/>
    <w:multiLevelType w:val="hybridMultilevel"/>
    <w:tmpl w:val="57E0AE14"/>
    <w:lvl w:ilvl="0" w:tplc="F5B4B196">
      <w:start w:val="1"/>
      <w:numFmt w:val="decimal"/>
      <w:lvlText w:val="%1."/>
      <w:lvlJc w:val="left"/>
      <w:pPr>
        <w:ind w:left="45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 w15:restartNumberingAfterBreak="0">
    <w:nsid w:val="3F6C4A54"/>
    <w:multiLevelType w:val="hybridMultilevel"/>
    <w:tmpl w:val="A0C088C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726842"/>
    <w:multiLevelType w:val="hybridMultilevel"/>
    <w:tmpl w:val="08F01E46"/>
    <w:lvl w:ilvl="0" w:tplc="B3C887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FAD46F1"/>
    <w:multiLevelType w:val="hybridMultilevel"/>
    <w:tmpl w:val="2F3443A0"/>
    <w:lvl w:ilvl="0" w:tplc="04190019">
      <w:start w:val="1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812D5C"/>
    <w:multiLevelType w:val="hybridMultilevel"/>
    <w:tmpl w:val="E2CEB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5"/>
  </w:num>
  <w:num w:numId="5">
    <w:abstractNumId w:val="10"/>
  </w:num>
  <w:num w:numId="6">
    <w:abstractNumId w:val="2"/>
  </w:num>
  <w:num w:numId="7">
    <w:abstractNumId w:val="1"/>
  </w:num>
  <w:num w:numId="8">
    <w:abstractNumId w:val="3"/>
  </w:num>
  <w:num w:numId="9">
    <w:abstractNumId w:val="4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A73B2"/>
    <w:rsid w:val="000E7B85"/>
    <w:rsid w:val="000F108A"/>
    <w:rsid w:val="00172A27"/>
    <w:rsid w:val="0019383A"/>
    <w:rsid w:val="001D0D05"/>
    <w:rsid w:val="00201E21"/>
    <w:rsid w:val="00244446"/>
    <w:rsid w:val="00284737"/>
    <w:rsid w:val="002D6077"/>
    <w:rsid w:val="0038644A"/>
    <w:rsid w:val="003F6750"/>
    <w:rsid w:val="00460397"/>
    <w:rsid w:val="004E5635"/>
    <w:rsid w:val="005B2784"/>
    <w:rsid w:val="005D0936"/>
    <w:rsid w:val="0070128B"/>
    <w:rsid w:val="00733EEC"/>
    <w:rsid w:val="007519BD"/>
    <w:rsid w:val="008B394A"/>
    <w:rsid w:val="0096208E"/>
    <w:rsid w:val="009A2608"/>
    <w:rsid w:val="009B7A45"/>
    <w:rsid w:val="00A057FC"/>
    <w:rsid w:val="00A409EA"/>
    <w:rsid w:val="00A92123"/>
    <w:rsid w:val="00A95192"/>
    <w:rsid w:val="00B26A23"/>
    <w:rsid w:val="00B72053"/>
    <w:rsid w:val="00B82DA0"/>
    <w:rsid w:val="00C11B00"/>
    <w:rsid w:val="00C2050D"/>
    <w:rsid w:val="00C4775A"/>
    <w:rsid w:val="00C75BEA"/>
    <w:rsid w:val="00C9785C"/>
    <w:rsid w:val="00C97F01"/>
    <w:rsid w:val="00D15555"/>
    <w:rsid w:val="00D27888"/>
    <w:rsid w:val="00D97FA4"/>
    <w:rsid w:val="00DB571F"/>
    <w:rsid w:val="00E051C2"/>
    <w:rsid w:val="00E3284D"/>
    <w:rsid w:val="00E8764F"/>
    <w:rsid w:val="00EE4C16"/>
    <w:rsid w:val="00F06858"/>
    <w:rsid w:val="00F244A6"/>
    <w:rsid w:val="00F36836"/>
    <w:rsid w:val="00F5775B"/>
    <w:rsid w:val="00F7666A"/>
    <w:rsid w:val="00FE0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A63154B-A2C5-465C-87E6-14251A731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B00"/>
    <w:pPr>
      <w:widowControl w:val="0"/>
      <w:jc w:val="both"/>
    </w:pPr>
    <w:rPr>
      <w:kern w:val="2"/>
      <w:sz w:val="2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1B0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rsid w:val="00C11B0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Balloon Text"/>
    <w:basedOn w:val="a"/>
    <w:link w:val="a6"/>
    <w:rsid w:val="004603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60397"/>
    <w:rPr>
      <w:rFonts w:ascii="Tahoma" w:hAnsi="Tahoma" w:cs="Tahoma"/>
      <w:kern w:val="2"/>
      <w:sz w:val="16"/>
      <w:szCs w:val="16"/>
      <w:lang w:val="en-US"/>
    </w:rPr>
  </w:style>
  <w:style w:type="paragraph" w:styleId="a7">
    <w:name w:val="List Paragraph"/>
    <w:basedOn w:val="a"/>
    <w:uiPriority w:val="34"/>
    <w:qFormat/>
    <w:rsid w:val="00FE02DF"/>
    <w:pPr>
      <w:ind w:left="720"/>
      <w:contextualSpacing/>
    </w:pPr>
  </w:style>
  <w:style w:type="character" w:customStyle="1" w:styleId="shorttext">
    <w:name w:val="short_text"/>
    <w:basedOn w:val="a0"/>
    <w:rsid w:val="00D97FA4"/>
  </w:style>
  <w:style w:type="character" w:customStyle="1" w:styleId="hps">
    <w:name w:val="hps"/>
    <w:basedOn w:val="a0"/>
    <w:rsid w:val="00D97FA4"/>
  </w:style>
  <w:style w:type="table" w:styleId="a8">
    <w:name w:val="Table Grid"/>
    <w:basedOn w:val="a1"/>
    <w:rsid w:val="00C978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1017</Words>
  <Characters>5803</Characters>
  <Application>Microsoft Office Word</Application>
  <DocSecurity>0</DocSecurity>
  <PresentationFormat/>
  <Lines>48</Lines>
  <Paragraphs>13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INSTRUCTIONS</vt:lpstr>
    </vt:vector>
  </TitlesOfParts>
  <Company/>
  <LinksUpToDate>false</LinksUpToDate>
  <CharactersWithSpaces>6807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</dc:title>
  <dc:creator>Антон</dc:creator>
  <cp:lastModifiedBy>Минеева Наталия Геннадьевна</cp:lastModifiedBy>
  <cp:revision>2</cp:revision>
  <dcterms:created xsi:type="dcterms:W3CDTF">2016-04-05T13:15:00Z</dcterms:created>
  <dcterms:modified xsi:type="dcterms:W3CDTF">2016-04-05T13:15:00Z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2052-8.1.0.3281</vt:lpwstr>
  </property>
</Properties>
</file>